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B4" w:rsidRDefault="000A02B4" w:rsidP="000A02B4">
      <w:pPr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289560</wp:posOffset>
            </wp:positionV>
            <wp:extent cx="1186180" cy="941705"/>
            <wp:effectExtent l="19050" t="19050" r="13970" b="10795"/>
            <wp:wrapThrough wrapText="bothSides">
              <wp:wrapPolygon edited="0">
                <wp:start x="-347" y="-437"/>
                <wp:lineTo x="-347" y="21848"/>
                <wp:lineTo x="21854" y="21848"/>
                <wp:lineTo x="21854" y="-437"/>
                <wp:lineTo x="-347" y="-437"/>
              </wp:wrapPolygon>
            </wp:wrapThrough>
            <wp:docPr id="1" name="Obraz 7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FCC" w:rsidRPr="009C3FCC">
        <w:rPr>
          <w:b/>
          <w:color w:val="FF0000"/>
          <w:sz w:val="32"/>
          <w:szCs w:val="32"/>
        </w:rPr>
        <w:t>ŚWIĘTO FLAGI</w:t>
      </w:r>
    </w:p>
    <w:p w:rsidR="000A02B4" w:rsidRDefault="000A02B4" w:rsidP="000A02B4">
      <w:pPr>
        <w:spacing w:before="100" w:beforeAutospacing="1" w:after="100" w:afterAutospacing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Drodzy Rodzice i Dzieci</w:t>
      </w:r>
      <w:r w:rsidRPr="000A02B4">
        <w:rPr>
          <w:b/>
          <w:color w:val="FF0000"/>
          <w:sz w:val="32"/>
          <w:szCs w:val="32"/>
        </w:rPr>
        <w:sym w:font="Wingdings" w:char="F04A"/>
      </w:r>
    </w:p>
    <w:p w:rsidR="000A02B4" w:rsidRDefault="000A02B4" w:rsidP="000A02B4">
      <w:pPr>
        <w:spacing w:before="100" w:beforeAutospacing="1" w:after="100" w:afterAutospacing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Przed Nami Święto Flagi, które obchodzimy 2 maja.</w:t>
      </w:r>
    </w:p>
    <w:p w:rsidR="000A02B4" w:rsidRDefault="000A02B4" w:rsidP="009C3FCC">
      <w:pPr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</w:p>
    <w:p w:rsidR="000A02B4" w:rsidRPr="009C3FCC" w:rsidRDefault="000A02B4" w:rsidP="000A02B4">
      <w:pPr>
        <w:spacing w:before="100" w:beforeAutospacing="1" w:after="100" w:afterAutospacing="1" w:line="360" w:lineRule="auto"/>
        <w:ind w:firstLine="284"/>
        <w:jc w:val="both"/>
        <w:rPr>
          <w:b/>
          <w:color w:val="FF0000"/>
          <w:sz w:val="32"/>
          <w:szCs w:val="32"/>
        </w:rPr>
      </w:pPr>
      <w:r>
        <w:t>Polska flaga składa się z dwóch równych, poziomych pasów - białego i czerwonego. Oficjalnie została uznana za symbol narodowy w 1919 roku, po latach zaborów, w rok po uzyskaniu przez Polskę niepodległości. Same barwy - biel i czerwień - już wcześniej były uznawane za narodowe.</w:t>
      </w:r>
    </w:p>
    <w:p w:rsidR="009C3FCC" w:rsidRPr="009C3FCC" w:rsidRDefault="009C3FCC" w:rsidP="009C3FC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Zatańcz do piosenki „Jesteśmy Polką i Polakiem” : </w:t>
      </w:r>
    </w:p>
    <w:p w:rsidR="007F4A11" w:rsidRPr="009C3FCC" w:rsidRDefault="00FE607E" w:rsidP="009C3FCC">
      <w:pPr>
        <w:pStyle w:val="Akapitzlist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3FCC" w:rsidRPr="009C3FCC">
          <w:rPr>
            <w:rStyle w:val="Hipercze"/>
            <w:rFonts w:ascii="Times New Roman" w:hAnsi="Times New Roman" w:cs="Times New Roman"/>
            <w:sz w:val="24"/>
            <w:szCs w:val="24"/>
          </w:rPr>
          <w:t>https://youtu.be/plug6OIrxRM</w:t>
        </w:r>
      </w:hyperlink>
    </w:p>
    <w:p w:rsidR="007F4A11" w:rsidRDefault="007E0AC3" w:rsidP="004E159B">
      <w:pPr>
        <w:shd w:val="clear" w:color="auto" w:fill="FFFFFF"/>
        <w:spacing w:line="360" w:lineRule="auto"/>
        <w:rPr>
          <w:color w:val="191B28"/>
        </w:rPr>
      </w:pPr>
      <w:r>
        <w:rPr>
          <w:color w:val="191B28"/>
        </w:rPr>
        <w:t>2</w:t>
      </w:r>
      <w:r w:rsidR="007F4A11">
        <w:rPr>
          <w:color w:val="191B28"/>
        </w:rPr>
        <w:t xml:space="preserve">. </w:t>
      </w:r>
      <w:r>
        <w:rPr>
          <w:color w:val="191B28"/>
        </w:rPr>
        <w:t>Zagadka na temat flagi</w:t>
      </w:r>
    </w:p>
    <w:p w:rsidR="00215A3E" w:rsidRPr="007E0AC3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color w:val="191B28"/>
        </w:rPr>
      </w:pPr>
      <w:r w:rsidRPr="007E0AC3">
        <w:rPr>
          <w:i/>
          <w:color w:val="191B28"/>
        </w:rPr>
        <w:t>Biel jest na niej i czerwień,</w:t>
      </w:r>
    </w:p>
    <w:p w:rsidR="00215A3E" w:rsidRPr="007E0AC3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color w:val="191B28"/>
        </w:rPr>
      </w:pPr>
      <w:r w:rsidRPr="007E0AC3">
        <w:rPr>
          <w:i/>
          <w:color w:val="191B28"/>
        </w:rPr>
        <w:t>powiewa, gdy wiatr się zerwie.</w:t>
      </w:r>
    </w:p>
    <w:p w:rsidR="007F4A11" w:rsidRDefault="007F4A11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F4A11" w:rsidRDefault="007E0AC3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color w:val="191B28"/>
        </w:rPr>
        <w:t xml:space="preserve">3. </w:t>
      </w:r>
      <w:r w:rsidR="007F4A11">
        <w:rPr>
          <w:color w:val="191B28"/>
        </w:rPr>
        <w:t>Rozmowa na temat flagi.</w:t>
      </w:r>
    </w:p>
    <w:p w:rsidR="007F4A11" w:rsidRDefault="007F4A11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color w:val="191B28"/>
        </w:rPr>
        <w:t>Co to jest flaga?</w:t>
      </w:r>
    </w:p>
    <w:p w:rsidR="007F4A11" w:rsidRDefault="007F4A11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color w:val="191B28"/>
        </w:rPr>
        <w:t>Jakie barwy ma flaga Polski?</w:t>
      </w:r>
    </w:p>
    <w:p w:rsidR="007F4A11" w:rsidRDefault="007F4A11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color w:val="191B28"/>
        </w:rPr>
        <w:t>Gdzie wywieszamy flagę Polski?</w:t>
      </w:r>
    </w:p>
    <w:p w:rsidR="007F4A11" w:rsidRPr="00215A3E" w:rsidRDefault="007F4A11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215A3E" w:rsidRPr="00215A3E" w:rsidRDefault="007E0AC3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color w:val="191B28"/>
        </w:rPr>
        <w:t xml:space="preserve">4. </w:t>
      </w:r>
      <w:r w:rsidR="00215A3E" w:rsidRPr="00215A3E">
        <w:rPr>
          <w:color w:val="191B28"/>
        </w:rPr>
        <w:t>Demonstracja flagi połączona z recytacją wiersza „Barwy ojczyste”  Czesław Janczarski</w:t>
      </w:r>
    </w:p>
    <w:p w:rsidR="004E159B" w:rsidRDefault="004E159B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Uwydatnienie"/>
          <w:b/>
          <w:color w:val="191B28"/>
        </w:rPr>
      </w:pPr>
    </w:p>
    <w:p w:rsidR="00215A3E" w:rsidRPr="007F4A11" w:rsidRDefault="007F4A11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B28"/>
        </w:rPr>
      </w:pPr>
      <w:r w:rsidRPr="007F4A11">
        <w:rPr>
          <w:rStyle w:val="Uwydatnienie"/>
          <w:b/>
          <w:color w:val="191B28"/>
        </w:rPr>
        <w:t>„</w:t>
      </w:r>
      <w:r w:rsidR="00215A3E" w:rsidRPr="007F4A11">
        <w:rPr>
          <w:rStyle w:val="Uwydatnienie"/>
          <w:b/>
          <w:color w:val="191B28"/>
        </w:rPr>
        <w:t>Barwy ojczyste</w:t>
      </w:r>
      <w:r w:rsidRPr="007F4A11">
        <w:rPr>
          <w:rStyle w:val="Uwydatnienie"/>
          <w:b/>
          <w:color w:val="191B28"/>
        </w:rPr>
        <w:t>”</w:t>
      </w:r>
    </w:p>
    <w:p w:rsidR="00215A3E" w:rsidRPr="00215A3E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191B28"/>
        </w:rPr>
      </w:pPr>
      <w:r w:rsidRPr="00215A3E">
        <w:rPr>
          <w:rStyle w:val="Uwydatnienie"/>
          <w:color w:val="191B28"/>
        </w:rPr>
        <w:t>Powiewa flaga,</w:t>
      </w:r>
    </w:p>
    <w:p w:rsidR="00215A3E" w:rsidRPr="00215A3E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191B28"/>
        </w:rPr>
      </w:pPr>
      <w:r w:rsidRPr="00215A3E">
        <w:rPr>
          <w:rStyle w:val="Uwydatnienie"/>
          <w:color w:val="191B28"/>
        </w:rPr>
        <w:t>gdy wiatr się zerwie,</w:t>
      </w:r>
    </w:p>
    <w:p w:rsidR="00215A3E" w:rsidRPr="00215A3E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191B28"/>
        </w:rPr>
      </w:pPr>
      <w:r w:rsidRPr="00215A3E">
        <w:rPr>
          <w:rStyle w:val="Uwydatnienie"/>
          <w:color w:val="191B28"/>
        </w:rPr>
        <w:t>A na tej fladze,</w:t>
      </w:r>
    </w:p>
    <w:p w:rsidR="00215A3E" w:rsidRPr="00215A3E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191B28"/>
        </w:rPr>
      </w:pPr>
      <w:r w:rsidRPr="00215A3E">
        <w:rPr>
          <w:rStyle w:val="Uwydatnienie"/>
          <w:color w:val="191B28"/>
        </w:rPr>
        <w:t>biel jest  i czerwień,</w:t>
      </w:r>
    </w:p>
    <w:p w:rsidR="00215A3E" w:rsidRPr="00215A3E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191B28"/>
        </w:rPr>
      </w:pPr>
      <w:r w:rsidRPr="00215A3E">
        <w:rPr>
          <w:rStyle w:val="Uwydatnienie"/>
          <w:color w:val="191B28"/>
        </w:rPr>
        <w:t>Czerwień – to miłość,</w:t>
      </w:r>
      <w:r w:rsidRPr="00215A3E">
        <w:rPr>
          <w:color w:val="191B28"/>
        </w:rPr>
        <w:br/>
      </w:r>
      <w:r w:rsidRPr="00215A3E">
        <w:rPr>
          <w:rStyle w:val="Uwydatnienie"/>
          <w:color w:val="191B28"/>
        </w:rPr>
        <w:t>Biel serce czyste…</w:t>
      </w:r>
      <w:r w:rsidRPr="00215A3E">
        <w:rPr>
          <w:color w:val="191B28"/>
        </w:rPr>
        <w:br/>
      </w:r>
      <w:r w:rsidRPr="00215A3E">
        <w:rPr>
          <w:rStyle w:val="Uwydatnienie"/>
          <w:color w:val="191B28"/>
        </w:rPr>
        <w:t>Piękne są nasze</w:t>
      </w:r>
    </w:p>
    <w:p w:rsidR="00215A3E" w:rsidRPr="00215A3E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191B28"/>
        </w:rPr>
      </w:pPr>
      <w:r w:rsidRPr="00215A3E">
        <w:rPr>
          <w:rStyle w:val="Uwydatnienie"/>
          <w:color w:val="191B28"/>
        </w:rPr>
        <w:t>barwy ojczyste.   </w:t>
      </w:r>
      <w:r w:rsidRPr="00215A3E">
        <w:rPr>
          <w:rStyle w:val="Pogrubienie"/>
          <w:color w:val="191B28"/>
        </w:rPr>
        <w:t>   </w:t>
      </w:r>
    </w:p>
    <w:p w:rsidR="00215A3E" w:rsidRPr="00215A3E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 w:rsidRPr="00215A3E">
        <w:rPr>
          <w:rStyle w:val="Pogrubienie"/>
          <w:color w:val="191B28"/>
        </w:rPr>
        <w:t> </w:t>
      </w:r>
    </w:p>
    <w:p w:rsidR="009C3FCC" w:rsidRDefault="00215A3E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 w:rsidRPr="00215A3E">
        <w:rPr>
          <w:color w:val="191B28"/>
        </w:rPr>
        <w:t>Wspólne powtarzanie fragmentów utworu.</w:t>
      </w:r>
    </w:p>
    <w:p w:rsidR="009C3FCC" w:rsidRDefault="009C3FCC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215A3E" w:rsidRDefault="00865285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color w:val="191B28"/>
        </w:rPr>
        <w:t>6</w:t>
      </w:r>
      <w:r w:rsidR="00215A3E" w:rsidRPr="00215A3E">
        <w:rPr>
          <w:color w:val="191B28"/>
        </w:rPr>
        <w:t>.</w:t>
      </w:r>
      <w:r w:rsidR="004E159B">
        <w:rPr>
          <w:color w:val="191B28"/>
        </w:rPr>
        <w:t xml:space="preserve"> </w:t>
      </w:r>
      <w:r w:rsidR="00215A3E" w:rsidRPr="00215A3E">
        <w:rPr>
          <w:color w:val="191B28"/>
        </w:rPr>
        <w:t>Odnajdywanie flagi Pol</w:t>
      </w:r>
      <w:r w:rsidR="007E0AC3">
        <w:rPr>
          <w:color w:val="191B28"/>
        </w:rPr>
        <w:t xml:space="preserve">ski wśród „innych” flag </w:t>
      </w:r>
    </w:p>
    <w:p w:rsidR="007E0AC3" w:rsidRDefault="007E0AC3" w:rsidP="004E15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9C3FCC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noProof/>
          <w:color w:val="191B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28575</wp:posOffset>
            </wp:positionV>
            <wp:extent cx="3472815" cy="4269740"/>
            <wp:effectExtent l="19050" t="0" r="0" b="0"/>
            <wp:wrapThrough wrapText="bothSides">
              <wp:wrapPolygon edited="0">
                <wp:start x="-118" y="0"/>
                <wp:lineTo x="-118" y="21491"/>
                <wp:lineTo x="21564" y="21491"/>
                <wp:lineTo x="21564" y="0"/>
                <wp:lineTo x="-118" y="0"/>
              </wp:wrapPolygon>
            </wp:wrapThrough>
            <wp:docPr id="6" name="Obraz 6" descr="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7E0AC3" w:rsidRPr="00215A3E" w:rsidRDefault="007E0AC3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215A3E" w:rsidRDefault="00865285" w:rsidP="0091041F">
      <w:pPr>
        <w:pStyle w:val="NormalnyWeb"/>
        <w:shd w:val="clear" w:color="auto" w:fill="FFFFFF"/>
        <w:spacing w:before="0" w:beforeAutospacing="0" w:after="0" w:afterAutospacing="0" w:line="360" w:lineRule="auto"/>
        <w:ind w:left="284" w:hanging="284"/>
        <w:rPr>
          <w:color w:val="191B28"/>
        </w:rPr>
      </w:pPr>
      <w:r>
        <w:rPr>
          <w:color w:val="191B28"/>
        </w:rPr>
        <w:t>7</w:t>
      </w:r>
      <w:r w:rsidR="00215A3E" w:rsidRPr="00215A3E">
        <w:rPr>
          <w:color w:val="191B28"/>
        </w:rPr>
        <w:t>.</w:t>
      </w:r>
      <w:r>
        <w:rPr>
          <w:color w:val="191B28"/>
        </w:rPr>
        <w:t xml:space="preserve"> </w:t>
      </w:r>
      <w:r w:rsidR="00215A3E" w:rsidRPr="00215A3E">
        <w:rPr>
          <w:color w:val="191B28"/>
        </w:rPr>
        <w:t xml:space="preserve">”Flagi duże, flagi małe” – </w:t>
      </w:r>
      <w:r>
        <w:rPr>
          <w:color w:val="191B28"/>
        </w:rPr>
        <w:t>ws</w:t>
      </w:r>
      <w:r w:rsidR="009C3FCC">
        <w:rPr>
          <w:color w:val="191B28"/>
        </w:rPr>
        <w:t>kazywanie</w:t>
      </w:r>
      <w:r w:rsidR="00F511D2">
        <w:rPr>
          <w:color w:val="191B28"/>
        </w:rPr>
        <w:t>,</w:t>
      </w:r>
      <w:r w:rsidR="009C3FCC">
        <w:rPr>
          <w:color w:val="191B28"/>
        </w:rPr>
        <w:t xml:space="preserve"> która flaga jest najmni</w:t>
      </w:r>
      <w:r>
        <w:rPr>
          <w:color w:val="191B28"/>
        </w:rPr>
        <w:t>ejsza, a która największa; układanie flag według wielkości od najmniejszej do największej</w:t>
      </w:r>
      <w:r w:rsidR="00F511D2">
        <w:rPr>
          <w:color w:val="191B28"/>
        </w:rPr>
        <w:t xml:space="preserve"> i na odwrót; przeliczanie flag:</w:t>
      </w:r>
      <w:r w:rsidR="00215A3E" w:rsidRPr="00215A3E">
        <w:rPr>
          <w:color w:val="191B28"/>
        </w:rPr>
        <w:t xml:space="preserve"> </w:t>
      </w:r>
    </w:p>
    <w:p w:rsidR="004E159B" w:rsidRDefault="009C3FCC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noProof/>
          <w:color w:val="191B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86995</wp:posOffset>
            </wp:positionV>
            <wp:extent cx="2414905" cy="1697355"/>
            <wp:effectExtent l="19050" t="19050" r="23495" b="17145"/>
            <wp:wrapThrough wrapText="bothSides">
              <wp:wrapPolygon edited="0">
                <wp:start x="-170" y="-242"/>
                <wp:lineTo x="-170" y="21818"/>
                <wp:lineTo x="21810" y="21818"/>
                <wp:lineTo x="21810" y="-242"/>
                <wp:lineTo x="-170" y="-242"/>
              </wp:wrapPolygon>
            </wp:wrapThrough>
            <wp:docPr id="13" name="Obraz 13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97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91B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88265</wp:posOffset>
            </wp:positionV>
            <wp:extent cx="1784985" cy="1209675"/>
            <wp:effectExtent l="19050" t="19050" r="24765" b="28575"/>
            <wp:wrapThrough wrapText="bothSides">
              <wp:wrapPolygon edited="0">
                <wp:start x="-231" y="-340"/>
                <wp:lineTo x="-231" y="22110"/>
                <wp:lineTo x="21900" y="22110"/>
                <wp:lineTo x="21900" y="-340"/>
                <wp:lineTo x="-231" y="-340"/>
              </wp:wrapPolygon>
            </wp:wrapThrough>
            <wp:docPr id="9" name="Obraz 9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9B" w:rsidRDefault="009C3FCC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168910</wp:posOffset>
            </wp:positionV>
            <wp:extent cx="1186180" cy="941705"/>
            <wp:effectExtent l="19050" t="19050" r="13970" b="10795"/>
            <wp:wrapThrough wrapText="bothSides">
              <wp:wrapPolygon edited="0">
                <wp:start x="-347" y="-437"/>
                <wp:lineTo x="-347" y="21848"/>
                <wp:lineTo x="21854" y="21848"/>
                <wp:lineTo x="21854" y="-437"/>
                <wp:lineTo x="-347" y="-437"/>
              </wp:wrapPolygon>
            </wp:wrapThrough>
            <wp:docPr id="7" name="Obraz 7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9B" w:rsidRDefault="004E159B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4E159B" w:rsidRDefault="004E159B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4E159B" w:rsidRDefault="004E159B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4E159B" w:rsidRDefault="004E159B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4E159B" w:rsidRDefault="009C3FCC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noProof/>
          <w:color w:val="191B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378460</wp:posOffset>
            </wp:positionV>
            <wp:extent cx="2185035" cy="1593850"/>
            <wp:effectExtent l="19050" t="19050" r="24765" b="25400"/>
            <wp:wrapThrough wrapText="bothSides">
              <wp:wrapPolygon edited="0">
                <wp:start x="-188" y="-258"/>
                <wp:lineTo x="-188" y="21944"/>
                <wp:lineTo x="21845" y="21944"/>
                <wp:lineTo x="21845" y="-258"/>
                <wp:lineTo x="-188" y="-258"/>
              </wp:wrapPolygon>
            </wp:wrapThrough>
            <wp:docPr id="15" name="Obraz 15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59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9B" w:rsidRDefault="004E159B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4E159B" w:rsidRDefault="004E159B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</w:p>
    <w:p w:rsidR="004E159B" w:rsidRDefault="009C3FCC" w:rsidP="00215A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91B28"/>
        </w:rPr>
      </w:pPr>
      <w:r>
        <w:rPr>
          <w:noProof/>
          <w:color w:val="191B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142240</wp:posOffset>
            </wp:positionV>
            <wp:extent cx="822960" cy="791210"/>
            <wp:effectExtent l="19050" t="19050" r="15240" b="27940"/>
            <wp:wrapThrough wrapText="bothSides">
              <wp:wrapPolygon edited="0">
                <wp:start x="-500" y="-520"/>
                <wp:lineTo x="-500" y="22363"/>
                <wp:lineTo x="22000" y="22363"/>
                <wp:lineTo x="22000" y="-520"/>
                <wp:lineTo x="-500" y="-520"/>
              </wp:wrapPolygon>
            </wp:wrapThrough>
            <wp:docPr id="14" name="Obraz 14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1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91B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189865</wp:posOffset>
            </wp:positionV>
            <wp:extent cx="613410" cy="514985"/>
            <wp:effectExtent l="19050" t="19050" r="15240" b="18415"/>
            <wp:wrapThrough wrapText="bothSides">
              <wp:wrapPolygon edited="0">
                <wp:start x="-671" y="-799"/>
                <wp:lineTo x="-671" y="22372"/>
                <wp:lineTo x="22137" y="22372"/>
                <wp:lineTo x="22137" y="-799"/>
                <wp:lineTo x="-671" y="-799"/>
              </wp:wrapPolygon>
            </wp:wrapThrough>
            <wp:docPr id="16" name="Obraz 16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brany p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14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FCC" w:rsidRDefault="009C3FCC" w:rsidP="00865285">
      <w:pPr>
        <w:spacing w:line="360" w:lineRule="auto"/>
        <w:jc w:val="both"/>
        <w:rPr>
          <w:color w:val="191B28"/>
        </w:rPr>
      </w:pPr>
    </w:p>
    <w:p w:rsidR="009C3FCC" w:rsidRDefault="009C3FCC" w:rsidP="00865285">
      <w:pPr>
        <w:spacing w:line="360" w:lineRule="auto"/>
        <w:jc w:val="both"/>
        <w:rPr>
          <w:color w:val="191B28"/>
        </w:rPr>
      </w:pPr>
    </w:p>
    <w:p w:rsidR="009C3FCC" w:rsidRDefault="009C3FCC" w:rsidP="00865285">
      <w:pPr>
        <w:spacing w:line="360" w:lineRule="auto"/>
        <w:jc w:val="both"/>
        <w:rPr>
          <w:color w:val="191B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554990</wp:posOffset>
            </wp:positionV>
            <wp:extent cx="6383020" cy="8288020"/>
            <wp:effectExtent l="19050" t="0" r="0" b="0"/>
            <wp:wrapThrough wrapText="bothSides">
              <wp:wrapPolygon edited="0">
                <wp:start x="-64" y="0"/>
                <wp:lineTo x="-64" y="21547"/>
                <wp:lineTo x="21596" y="21547"/>
                <wp:lineTo x="21596" y="0"/>
                <wp:lineTo x="-64" y="0"/>
              </wp:wrapPolygon>
            </wp:wrapThrough>
            <wp:docPr id="3" name="Obraz 3" descr="puzzle-do-czytania-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-do-czytania-flag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28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41F">
        <w:rPr>
          <w:color w:val="191B28"/>
        </w:rPr>
        <w:t>8. Puzzle</w:t>
      </w:r>
      <w:r>
        <w:rPr>
          <w:color w:val="191B28"/>
        </w:rPr>
        <w:t xml:space="preserve"> – wytnij i spróbuj ułożyć.</w:t>
      </w:r>
    </w:p>
    <w:p w:rsidR="009C3FCC" w:rsidRDefault="009C3FCC" w:rsidP="00865285">
      <w:pPr>
        <w:spacing w:line="360" w:lineRule="auto"/>
        <w:jc w:val="both"/>
        <w:rPr>
          <w:color w:val="191B28"/>
        </w:rPr>
      </w:pPr>
    </w:p>
    <w:p w:rsidR="009C3FCC" w:rsidRDefault="009C3FCC" w:rsidP="00865285">
      <w:pPr>
        <w:spacing w:line="360" w:lineRule="auto"/>
        <w:jc w:val="both"/>
        <w:rPr>
          <w:color w:val="191B28"/>
        </w:rPr>
      </w:pPr>
    </w:p>
    <w:p w:rsidR="0091041F" w:rsidRDefault="0091041F" w:rsidP="00865285">
      <w:pPr>
        <w:spacing w:line="360" w:lineRule="auto"/>
        <w:jc w:val="both"/>
        <w:rPr>
          <w:color w:val="191B28"/>
        </w:rPr>
      </w:pPr>
    </w:p>
    <w:p w:rsidR="00865285" w:rsidRDefault="0091041F" w:rsidP="00865285">
      <w:pPr>
        <w:spacing w:line="360" w:lineRule="auto"/>
        <w:jc w:val="both"/>
        <w:rPr>
          <w:color w:val="191B28"/>
        </w:rPr>
      </w:pPr>
      <w:r>
        <w:rPr>
          <w:color w:val="191B28"/>
        </w:rPr>
        <w:t>10</w:t>
      </w:r>
      <w:r w:rsidR="00865285">
        <w:rPr>
          <w:color w:val="191B28"/>
        </w:rPr>
        <w:t>. Praca plastyczna. Wykonanie flagi dowolna techniką.</w:t>
      </w:r>
    </w:p>
    <w:p w:rsidR="00865285" w:rsidRDefault="00865285" w:rsidP="00865285">
      <w:pPr>
        <w:spacing w:line="360" w:lineRule="auto"/>
        <w:jc w:val="both"/>
        <w:rPr>
          <w:color w:val="191B28"/>
        </w:rPr>
      </w:pPr>
      <w:r>
        <w:rPr>
          <w:color w:val="191B28"/>
        </w:rPr>
        <w:t>Poniżej propozycje</w:t>
      </w:r>
    </w:p>
    <w:p w:rsidR="0091041F" w:rsidRPr="00215A3E" w:rsidRDefault="0091041F" w:rsidP="00865285">
      <w:pPr>
        <w:spacing w:line="360" w:lineRule="auto"/>
        <w:jc w:val="both"/>
      </w:pPr>
    </w:p>
    <w:p w:rsidR="00BF5824" w:rsidRDefault="00865285" w:rsidP="00865285">
      <w:pPr>
        <w:numPr>
          <w:ilvl w:val="0"/>
          <w:numId w:val="4"/>
        </w:numPr>
        <w:ind w:left="284" w:hanging="284"/>
        <w:jc w:val="both"/>
      </w:pPr>
      <w:r>
        <w:t>Odbijamy na kartonie rączki zamoczone w białej i czerwonej farbie</w:t>
      </w:r>
    </w:p>
    <w:p w:rsidR="00215A3E" w:rsidRDefault="00215A3E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9C3FCC" w:rsidP="00AE56B1">
      <w:pPr>
        <w:jc w:val="center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-424815</wp:posOffset>
            </wp:positionV>
            <wp:extent cx="3512185" cy="2720975"/>
            <wp:effectExtent l="19050" t="0" r="0" b="0"/>
            <wp:wrapThrough wrapText="bothSides">
              <wp:wrapPolygon edited="0">
                <wp:start x="-117" y="0"/>
                <wp:lineTo x="-117" y="21474"/>
                <wp:lineTo x="21557" y="21474"/>
                <wp:lineTo x="21557" y="0"/>
                <wp:lineTo x="-117" y="0"/>
              </wp:wrapPolygon>
            </wp:wrapThrough>
            <wp:docPr id="4" name="Obraz 4" descr="flaga-polski-z-r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-polski-z-rac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824" w:rsidRDefault="00BF5824" w:rsidP="007E0AC3">
      <w:pPr>
        <w:jc w:val="both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91041F" w:rsidRDefault="0091041F" w:rsidP="00AE56B1">
      <w:pPr>
        <w:jc w:val="center"/>
      </w:pPr>
    </w:p>
    <w:p w:rsidR="0091041F" w:rsidRDefault="0091041F" w:rsidP="00AE56B1">
      <w:pPr>
        <w:jc w:val="center"/>
      </w:pPr>
    </w:p>
    <w:p w:rsidR="0091041F" w:rsidRDefault="0091041F" w:rsidP="00AE56B1">
      <w:pPr>
        <w:jc w:val="center"/>
      </w:pPr>
    </w:p>
    <w:p w:rsidR="0091041F" w:rsidRDefault="0091041F" w:rsidP="00AE56B1">
      <w:pPr>
        <w:jc w:val="center"/>
      </w:pPr>
    </w:p>
    <w:p w:rsidR="0091041F" w:rsidRDefault="0091041F" w:rsidP="00AE56B1">
      <w:pPr>
        <w:jc w:val="center"/>
      </w:pPr>
    </w:p>
    <w:p w:rsidR="00BF5824" w:rsidRDefault="00BF5824" w:rsidP="00865285">
      <w:pPr>
        <w:jc w:val="both"/>
      </w:pPr>
    </w:p>
    <w:p w:rsidR="00865285" w:rsidRDefault="00865285" w:rsidP="00865285">
      <w:pPr>
        <w:numPr>
          <w:ilvl w:val="0"/>
          <w:numId w:val="4"/>
        </w:numPr>
        <w:ind w:left="284" w:hanging="284"/>
        <w:jc w:val="both"/>
      </w:pPr>
      <w:r>
        <w:t>Kropki wyklejamy czerwona plasteliną</w:t>
      </w:r>
    </w:p>
    <w:p w:rsidR="00BF5824" w:rsidRDefault="009C3FCC" w:rsidP="00AE56B1">
      <w:pPr>
        <w:jc w:val="center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193040</wp:posOffset>
            </wp:positionV>
            <wp:extent cx="5823585" cy="3845560"/>
            <wp:effectExtent l="19050" t="0" r="5715" b="0"/>
            <wp:wrapThrough wrapText="bothSides">
              <wp:wrapPolygon edited="0">
                <wp:start x="-71" y="0"/>
                <wp:lineTo x="-71" y="21507"/>
                <wp:lineTo x="21621" y="21507"/>
                <wp:lineTo x="21621" y="0"/>
                <wp:lineTo x="-71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824" w:rsidRDefault="00BF5824" w:rsidP="00AE56B1">
      <w:pPr>
        <w:jc w:val="center"/>
      </w:pPr>
    </w:p>
    <w:p w:rsidR="0091041F" w:rsidRDefault="0091041F" w:rsidP="00AE56B1">
      <w:pPr>
        <w:jc w:val="center"/>
      </w:pPr>
    </w:p>
    <w:p w:rsidR="00BF5824" w:rsidRDefault="00865285" w:rsidP="00865285">
      <w:pPr>
        <w:numPr>
          <w:ilvl w:val="0"/>
          <w:numId w:val="4"/>
        </w:numPr>
        <w:jc w:val="both"/>
      </w:pPr>
      <w:r>
        <w:t xml:space="preserve">Flaga z rolek papieru </w:t>
      </w: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9C3FCC" w:rsidP="00AE56B1">
      <w:pPr>
        <w:jc w:val="center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62230</wp:posOffset>
            </wp:positionV>
            <wp:extent cx="4244340" cy="2962275"/>
            <wp:effectExtent l="19050" t="0" r="3810" b="0"/>
            <wp:wrapThrough wrapText="bothSides">
              <wp:wrapPolygon edited="0">
                <wp:start x="-97" y="0"/>
                <wp:lineTo x="-97" y="21531"/>
                <wp:lineTo x="21619" y="21531"/>
                <wp:lineTo x="21619" y="0"/>
                <wp:lineTo x="-97" y="0"/>
              </wp:wrapPolygon>
            </wp:wrapThrough>
            <wp:docPr id="17" name="Obraz 17" descr="Fotor110814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r11081408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741" t="9894" r="9833" b="1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BF5824" w:rsidRDefault="00BF582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AE56B1">
      <w:pPr>
        <w:jc w:val="center"/>
      </w:pPr>
    </w:p>
    <w:p w:rsidR="000A02B4" w:rsidRDefault="000A02B4" w:rsidP="000A02B4">
      <w:r>
        <w:t>Pozdrowienia dla wszystkich dzieci</w:t>
      </w:r>
      <w:r>
        <w:sym w:font="Wingdings" w:char="F04A"/>
      </w:r>
    </w:p>
    <w:p w:rsidR="00AE56B1" w:rsidRPr="00BF5824" w:rsidRDefault="00AE56B1" w:rsidP="00865285"/>
    <w:sectPr w:rsidR="00AE56B1" w:rsidRPr="00BF5824" w:rsidSect="00910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B3" w:rsidRDefault="009230B3" w:rsidP="009C3FCC">
      <w:r>
        <w:separator/>
      </w:r>
    </w:p>
  </w:endnote>
  <w:endnote w:type="continuationSeparator" w:id="1">
    <w:p w:rsidR="009230B3" w:rsidRDefault="009230B3" w:rsidP="009C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B3" w:rsidRDefault="009230B3" w:rsidP="009C3FCC">
      <w:r>
        <w:separator/>
      </w:r>
    </w:p>
  </w:footnote>
  <w:footnote w:type="continuationSeparator" w:id="1">
    <w:p w:rsidR="009230B3" w:rsidRDefault="009230B3" w:rsidP="009C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D91"/>
    <w:multiLevelType w:val="multilevel"/>
    <w:tmpl w:val="8730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11564"/>
    <w:multiLevelType w:val="multilevel"/>
    <w:tmpl w:val="DAFA5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757C6"/>
    <w:multiLevelType w:val="multilevel"/>
    <w:tmpl w:val="33BE6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6390B"/>
    <w:multiLevelType w:val="hybridMultilevel"/>
    <w:tmpl w:val="0F28D2DC"/>
    <w:lvl w:ilvl="0" w:tplc="EFF2977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04E20"/>
    <w:multiLevelType w:val="multilevel"/>
    <w:tmpl w:val="E52E9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471D2"/>
    <w:multiLevelType w:val="hybridMultilevel"/>
    <w:tmpl w:val="F14EC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766A2"/>
    <w:multiLevelType w:val="hybridMultilevel"/>
    <w:tmpl w:val="2FF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6B1"/>
    <w:rsid w:val="000A02B4"/>
    <w:rsid w:val="00215A3E"/>
    <w:rsid w:val="002B77E7"/>
    <w:rsid w:val="00464CD4"/>
    <w:rsid w:val="004E159B"/>
    <w:rsid w:val="00621B52"/>
    <w:rsid w:val="007E0AC3"/>
    <w:rsid w:val="007F4A11"/>
    <w:rsid w:val="00865285"/>
    <w:rsid w:val="0091041F"/>
    <w:rsid w:val="009230B3"/>
    <w:rsid w:val="009C3FCC"/>
    <w:rsid w:val="00AE56B1"/>
    <w:rsid w:val="00BF5824"/>
    <w:rsid w:val="00C27EED"/>
    <w:rsid w:val="00CA7F2E"/>
    <w:rsid w:val="00CB1514"/>
    <w:rsid w:val="00F511D2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7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A3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15A3E"/>
    <w:rPr>
      <w:i/>
      <w:iCs/>
    </w:rPr>
  </w:style>
  <w:style w:type="character" w:styleId="Pogrubienie">
    <w:name w:val="Strong"/>
    <w:basedOn w:val="Domylnaczcionkaakapitu"/>
    <w:uiPriority w:val="22"/>
    <w:qFormat/>
    <w:rsid w:val="00215A3E"/>
    <w:rPr>
      <w:b/>
      <w:bCs/>
    </w:rPr>
  </w:style>
  <w:style w:type="character" w:styleId="Hipercze">
    <w:name w:val="Hyperlink"/>
    <w:basedOn w:val="Domylnaczcionkaakapitu"/>
    <w:rsid w:val="00215A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3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C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FCC"/>
    <w:rPr>
      <w:sz w:val="24"/>
      <w:szCs w:val="24"/>
    </w:rPr>
  </w:style>
  <w:style w:type="paragraph" w:styleId="Stopka">
    <w:name w:val="footer"/>
    <w:basedOn w:val="Normalny"/>
    <w:link w:val="StopkaZnak"/>
    <w:rsid w:val="009C3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FCC"/>
    <w:rPr>
      <w:sz w:val="24"/>
      <w:szCs w:val="24"/>
    </w:rPr>
  </w:style>
  <w:style w:type="character" w:styleId="UyteHipercze">
    <w:name w:val="FollowedHyperlink"/>
    <w:basedOn w:val="Domylnaczcionkaakapitu"/>
    <w:rsid w:val="009C3F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plug6OIrxR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25BA-D059-4BB9-BCBC-04BF43E8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1596</CharactersWithSpaces>
  <SharedDoc>false</SharedDoc>
  <HLinks>
    <vt:vector size="12" baseType="variant">
      <vt:variant>
        <vt:i4>3866733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https://www.youtube.com/watch?v=plug6OIrxRM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https://www.youtube.com/watch?v=FJ83BRqFPBA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user</cp:lastModifiedBy>
  <cp:revision>2</cp:revision>
  <cp:lastPrinted>2018-04-10T07:46:00Z</cp:lastPrinted>
  <dcterms:created xsi:type="dcterms:W3CDTF">2020-04-26T14:56:00Z</dcterms:created>
  <dcterms:modified xsi:type="dcterms:W3CDTF">2020-04-26T14:56:00Z</dcterms:modified>
</cp:coreProperties>
</file>