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1" w:rsidRDefault="00F42413" w:rsidP="00E505C1">
      <w:pPr>
        <w:jc w:val="center"/>
        <w:rPr>
          <w:rFonts w:cstheme="minorHAnsi"/>
          <w:b/>
          <w:color w:val="00B0F0"/>
          <w:sz w:val="44"/>
        </w:rPr>
      </w:pPr>
      <w:r w:rsidRPr="00D3705B">
        <w:rPr>
          <w:rFonts w:cstheme="minorHAnsi"/>
          <w:b/>
          <w:color w:val="00B0F0"/>
          <w:sz w:val="44"/>
        </w:rPr>
        <w:t>SOK OWOCOWO-WARZYWNY</w:t>
      </w:r>
    </w:p>
    <w:p w:rsidR="00CE7C07" w:rsidRPr="00D3705B" w:rsidRDefault="00CE7C07" w:rsidP="00E505C1">
      <w:pPr>
        <w:jc w:val="center"/>
        <w:rPr>
          <w:rFonts w:cstheme="minorHAnsi"/>
          <w:b/>
          <w:color w:val="00B0F0"/>
          <w:sz w:val="44"/>
        </w:rPr>
      </w:pPr>
      <w:r w:rsidRPr="00CE7C07">
        <w:rPr>
          <w:rFonts w:cstheme="minorHAnsi"/>
          <w:b/>
          <w:color w:val="00B0F0"/>
          <w:sz w:val="44"/>
        </w:rPr>
        <w:drawing>
          <wp:inline distT="0" distB="0" distL="0" distR="0">
            <wp:extent cx="838200" cy="838200"/>
            <wp:effectExtent l="171450" t="133350" r="152400" b="133350"/>
            <wp:docPr id="11" name="Obraz 5" descr="sok-owocowo-warzywny-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-owocowo-warzywny-12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05C1" w:rsidRPr="00D3705B" w:rsidRDefault="00E505C1" w:rsidP="00E505C1">
      <w:pPr>
        <w:rPr>
          <w:rFonts w:cstheme="minorHAnsi"/>
          <w:b/>
          <w:color w:val="00B0F0"/>
          <w:sz w:val="40"/>
        </w:rPr>
      </w:pPr>
      <w:r w:rsidRPr="00D3705B">
        <w:rPr>
          <w:rFonts w:cstheme="minorHAnsi"/>
          <w:b/>
          <w:color w:val="00B0F0"/>
          <w:sz w:val="40"/>
        </w:rPr>
        <w:t>SKŁADNIKI:</w:t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OWOCE:</w:t>
      </w:r>
    </w:p>
    <w:p w:rsidR="00E505C1" w:rsidRDefault="00E505C1" w:rsidP="00E505C1">
      <w:pPr>
        <w:pStyle w:val="Akapitzlist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JABŁKA,</w:t>
      </w:r>
      <w:r w:rsidR="00F500C7" w:rsidRPr="00F500C7">
        <w:t xml:space="preserve"> </w:t>
      </w:r>
      <w:r w:rsidR="00F500C7">
        <w:rPr>
          <w:noProof/>
          <w:lang w:eastAsia="pl-PL"/>
        </w:rPr>
        <w:drawing>
          <wp:inline distT="0" distB="0" distL="0" distR="0">
            <wp:extent cx="899159" cy="561975"/>
            <wp:effectExtent l="19050" t="0" r="0" b="0"/>
            <wp:docPr id="13" name="Obraz 13" descr="JABŁKO CZERWONE JABŁKA SZTUCZNE OWOCE JAK ŻYWE 7,5 79019166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BŁKO CZERWONE JABŁKA SZTUCZNE OWOCE JAK ŻYWE 7,5 790191661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00" cy="56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C1" w:rsidRDefault="00E505C1" w:rsidP="00E505C1">
      <w:pPr>
        <w:pStyle w:val="Akapitzlist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POMARAŃCZE,</w:t>
      </w:r>
      <w:r w:rsidR="00F500C7" w:rsidRPr="00F500C7">
        <w:t xml:space="preserve"> </w:t>
      </w:r>
      <w:r w:rsidR="00F500C7"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16" name="Obraz 16" descr="POMARAŃCZE - C.H. E.Leclerc Tomasza 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MARAŃCZE - C.H. E.Leclerc Tomasza Z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C1" w:rsidRDefault="00E505C1" w:rsidP="00E505C1">
      <w:pPr>
        <w:pStyle w:val="Akapitzlist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MANDARYNKI,</w:t>
      </w:r>
      <w:r w:rsidR="00CE7C07" w:rsidRPr="00CE7C07">
        <w:t xml:space="preserve"> </w:t>
      </w:r>
      <w:r w:rsidR="00CE7C07">
        <w:rPr>
          <w:noProof/>
          <w:lang w:eastAsia="pl-PL"/>
        </w:rPr>
        <w:drawing>
          <wp:inline distT="0" distB="0" distL="0" distR="0">
            <wp:extent cx="848788" cy="628650"/>
            <wp:effectExtent l="19050" t="0" r="8462" b="0"/>
            <wp:docPr id="22" name="Obraz 22" descr="Wiosenne sałatki z mandarynkami w roli głównej. PRZEPISY - Kuch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osenne sałatki z mandarynkami w roli głównej. PRZEPISY - Kuch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29" cy="63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C1" w:rsidRDefault="00E505C1" w:rsidP="00E505C1">
      <w:pPr>
        <w:pStyle w:val="Akapitzlist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BANANY LUB INNE</w:t>
      </w:r>
      <w:r w:rsidR="00CE7C07">
        <w:rPr>
          <w:noProof/>
          <w:lang w:eastAsia="pl-PL"/>
        </w:rPr>
        <w:drawing>
          <wp:inline distT="0" distB="0" distL="0" distR="0">
            <wp:extent cx="676275" cy="676275"/>
            <wp:effectExtent l="19050" t="0" r="9525" b="0"/>
            <wp:docPr id="19" name="Obraz 19" descr="FRISCO FRESH Banany premium kiść 4-6 szt. 1 kg. Cena: 4,99 z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ISCO FRESH Banany premium kiść 4-6 szt. 1 kg. Cena: 4,99 z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51" cy="6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WARZYWA: MARCHEW</w:t>
      </w:r>
      <w:r w:rsidR="00F500C7">
        <w:rPr>
          <w:noProof/>
          <w:lang w:eastAsia="pl-PL"/>
        </w:rPr>
        <w:drawing>
          <wp:inline distT="0" distB="0" distL="0" distR="0">
            <wp:extent cx="1095375" cy="466725"/>
            <wp:effectExtent l="19050" t="0" r="9525" b="0"/>
            <wp:docPr id="10" name="Obraz 10" descr="March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chew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368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C1" w:rsidRPr="00D3705B" w:rsidRDefault="00E505C1" w:rsidP="00E505C1">
      <w:pPr>
        <w:rPr>
          <w:rFonts w:cstheme="minorHAnsi"/>
          <w:b/>
          <w:color w:val="00B0F0"/>
          <w:sz w:val="40"/>
        </w:rPr>
      </w:pPr>
      <w:r w:rsidRPr="00D3705B">
        <w:rPr>
          <w:rFonts w:cstheme="minorHAnsi"/>
          <w:b/>
          <w:color w:val="00B0F0"/>
          <w:sz w:val="40"/>
        </w:rPr>
        <w:t>PRZYBORY KUCHENNE:</w:t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NÓŻ DO WARZYW</w:t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DESKA DO KROJENIA</w:t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WYCISKARKA DO SOKÓW</w:t>
      </w:r>
    </w:p>
    <w:p w:rsidR="00E505C1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KUBEK</w:t>
      </w:r>
    </w:p>
    <w:p w:rsidR="00CE7C07" w:rsidRPr="00CE7C07" w:rsidRDefault="00E505C1" w:rsidP="00E505C1">
      <w:pPr>
        <w:pStyle w:val="Akapitzlist"/>
        <w:numPr>
          <w:ilvl w:val="0"/>
          <w:numId w:val="1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ŚCIERECZKA</w:t>
      </w:r>
    </w:p>
    <w:p w:rsidR="00E505C1" w:rsidRPr="00D3705B" w:rsidRDefault="00E505C1" w:rsidP="00E505C1">
      <w:pPr>
        <w:rPr>
          <w:rFonts w:cstheme="minorHAnsi"/>
          <w:b/>
          <w:color w:val="00B0F0"/>
          <w:sz w:val="40"/>
        </w:rPr>
      </w:pPr>
      <w:r w:rsidRPr="00D3705B">
        <w:rPr>
          <w:rFonts w:cstheme="minorHAnsi"/>
          <w:b/>
          <w:color w:val="00B0F0"/>
          <w:sz w:val="40"/>
        </w:rPr>
        <w:lastRenderedPageBreak/>
        <w:t>SPOSÓB PRZYGOTOWANIA:</w:t>
      </w:r>
    </w:p>
    <w:p w:rsidR="00E505C1" w:rsidRDefault="00E505C1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PRZED PRZYSTĄPIENIEM DO PRACY UMYJ RĘCE.</w:t>
      </w:r>
    </w:p>
    <w:p w:rsidR="00E505C1" w:rsidRDefault="00E505C1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NASTĘPNIE UMYJ OWOCE I WARZYWA.</w:t>
      </w:r>
    </w:p>
    <w:p w:rsidR="00E505C1" w:rsidRDefault="00E505C1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OBIERZ OWOCE I WARZYWA ZE SKÓRKI. PAMIĘTAJ O ZACHOWANIU OSTROŻNOŚCI PRZY TEJ CZYNNOŚCI. JEŻELI</w:t>
      </w:r>
      <w:r w:rsidR="004B4E0F">
        <w:rPr>
          <w:rFonts w:cstheme="minorHAnsi"/>
          <w:b/>
          <w:sz w:val="40"/>
        </w:rPr>
        <w:t xml:space="preserve"> NIE POTRAFISZ OBI</w:t>
      </w:r>
      <w:r w:rsidR="00237A1D">
        <w:rPr>
          <w:rFonts w:cstheme="minorHAnsi"/>
          <w:b/>
          <w:sz w:val="40"/>
        </w:rPr>
        <w:t>ERAĆ, POPROŚ O POMOC RODZICA LUB OPIEKUNA</w:t>
      </w:r>
      <w:r w:rsidR="004B4E0F">
        <w:rPr>
          <w:rFonts w:cstheme="minorHAnsi"/>
          <w:b/>
          <w:sz w:val="40"/>
        </w:rPr>
        <w:t>.</w:t>
      </w:r>
    </w:p>
    <w:p w:rsidR="004B4E0F" w:rsidRDefault="004B4E0F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POKRÓJ OWOCE I WARZYWA NA MNIEJSZE CZĄSTKI.</w:t>
      </w:r>
    </w:p>
    <w:p w:rsidR="004B4E0F" w:rsidRDefault="001B5999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JEŻELI OWOCE MAJĄ PESTKI, NALEŻY JE USUNĄ</w:t>
      </w:r>
      <w:r w:rsidR="004B4E0F">
        <w:rPr>
          <w:rFonts w:cstheme="minorHAnsi"/>
          <w:b/>
          <w:sz w:val="40"/>
        </w:rPr>
        <w:t>Ć, PONIEWAŻ MOGŁYBY USZKODZIĆ WYCISKARKĘ DO SOKÓW.</w:t>
      </w:r>
    </w:p>
    <w:p w:rsidR="004B4E0F" w:rsidRDefault="004B4E0F" w:rsidP="00E505C1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WYCISKARKĘ DO</w:t>
      </w:r>
      <w:r w:rsidR="00237A1D">
        <w:rPr>
          <w:rFonts w:cstheme="minorHAnsi"/>
          <w:b/>
          <w:sz w:val="40"/>
        </w:rPr>
        <w:t xml:space="preserve"> SOKÓW URUCHAMIA RODZIC LUB OPIE</w:t>
      </w:r>
      <w:r>
        <w:rPr>
          <w:rFonts w:cstheme="minorHAnsi"/>
          <w:b/>
          <w:sz w:val="40"/>
        </w:rPr>
        <w:t xml:space="preserve">KUN. PODCZAS </w:t>
      </w:r>
      <w:r w:rsidR="00237A1D">
        <w:rPr>
          <w:rFonts w:cstheme="minorHAnsi"/>
          <w:b/>
          <w:sz w:val="40"/>
        </w:rPr>
        <w:t>PRACY URZĄDZENIA NALEŻY ZACHOWAĆ</w:t>
      </w:r>
      <w:r>
        <w:rPr>
          <w:rFonts w:cstheme="minorHAnsi"/>
          <w:b/>
          <w:sz w:val="40"/>
        </w:rPr>
        <w:t xml:space="preserve"> OSTROŻNOŚĆ - SKŁADNIKI POWINNO SIĘ DOCISKAĆ ODPOWIEDNIM ELEMENTEM WYPOSAŻENIA WYCISKARKI: DO OTWORÓW WYCISKARKI NIE WOLNO WKŁADAĆ PALCÓW.</w:t>
      </w:r>
    </w:p>
    <w:p w:rsidR="00CE7C07" w:rsidRPr="00CE7C07" w:rsidRDefault="004B4E0F" w:rsidP="004B4E0F">
      <w:pPr>
        <w:pStyle w:val="Akapitzlist"/>
        <w:numPr>
          <w:ilvl w:val="0"/>
          <w:numId w:val="2"/>
        </w:num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PO ZAKOŃCZENIU POSPRZĄTAJ MIEJSCE PRACY.</w:t>
      </w:r>
    </w:p>
    <w:p w:rsidR="00CE7C07" w:rsidRDefault="00CE7C07" w:rsidP="004B4E0F">
      <w:pPr>
        <w:rPr>
          <w:rFonts w:cstheme="minorHAnsi"/>
          <w:b/>
          <w:color w:val="00B0F0"/>
          <w:sz w:val="40"/>
        </w:rPr>
      </w:pPr>
    </w:p>
    <w:p w:rsidR="00CE7C07" w:rsidRDefault="00CE7C07" w:rsidP="004B4E0F">
      <w:pPr>
        <w:rPr>
          <w:rFonts w:cstheme="minorHAnsi"/>
          <w:b/>
          <w:color w:val="00B0F0"/>
          <w:sz w:val="40"/>
        </w:rPr>
      </w:pPr>
    </w:p>
    <w:p w:rsidR="004B4E0F" w:rsidRPr="00D3705B" w:rsidRDefault="004B4E0F" w:rsidP="004B4E0F">
      <w:pPr>
        <w:rPr>
          <w:rFonts w:cstheme="minorHAnsi"/>
          <w:b/>
          <w:color w:val="00B0F0"/>
          <w:sz w:val="40"/>
        </w:rPr>
      </w:pPr>
      <w:r w:rsidRPr="00D3705B">
        <w:rPr>
          <w:rFonts w:cstheme="minorHAnsi"/>
          <w:b/>
          <w:color w:val="00B0F0"/>
          <w:sz w:val="40"/>
        </w:rPr>
        <w:lastRenderedPageBreak/>
        <w:t>ZRÓB LISTĘ ZAKUPÓW DO PRZEPISU NA SOK OWOCOWO-WARZYWNY.</w:t>
      </w:r>
    </w:p>
    <w:p w:rsidR="00D3705B" w:rsidRDefault="00D3705B" w:rsidP="004B4E0F">
      <w:pPr>
        <w:rPr>
          <w:noProof/>
          <w:lang w:eastAsia="pl-PL"/>
        </w:rPr>
      </w:pPr>
    </w:p>
    <w:p w:rsidR="00B1267D" w:rsidRDefault="00D3705B" w:rsidP="00B1267D">
      <w:pPr>
        <w:jc w:val="center"/>
        <w:rPr>
          <w:rFonts w:ascii="Segoe Print" w:hAnsi="Segoe Print" w:cs="DejaVu Sans Condensed"/>
          <w:b/>
          <w:noProof/>
          <w:sz w:val="56"/>
          <w:lang w:eastAsia="pl-PL"/>
        </w:rPr>
      </w:pPr>
      <w:r w:rsidRPr="00B1267D">
        <w:rPr>
          <w:rFonts w:ascii="Segoe Print" w:hAnsi="Segoe Print" w:cs="DejaVu Sans Condensed"/>
          <w:b/>
          <w:noProof/>
          <w:sz w:val="56"/>
          <w:lang w:eastAsia="pl-PL"/>
        </w:rPr>
        <w:t>Lista zakupów</w:t>
      </w:r>
      <w:r w:rsidR="005F5247">
        <w:rPr>
          <w:noProof/>
          <w:lang w:eastAsia="pl-PL"/>
        </w:rPr>
        <w:drawing>
          <wp:inline distT="0" distB="0" distL="0" distR="0">
            <wp:extent cx="814508" cy="914400"/>
            <wp:effectExtent l="19050" t="0" r="4642" b="0"/>
            <wp:docPr id="5" name="Obraz 7" descr="Naklejka na ścianę Wesoła szkoła ołówek. Rysunek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na ścianę Wesoła szkoła ołówek. Rysunek • Pixers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0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7D" w:rsidRDefault="001B5999" w:rsidP="00B1267D">
      <w:pPr>
        <w:rPr>
          <w:rFonts w:ascii="Segoe Print" w:hAnsi="Segoe Print" w:cs="DejaVu Sans Condensed"/>
          <w:b/>
          <w:noProof/>
          <w:sz w:val="56"/>
          <w:lang w:eastAsia="pl-PL"/>
        </w:rPr>
      </w:pPr>
      <w:r>
        <w:rPr>
          <w:rFonts w:ascii="Segoe Print" w:hAnsi="Segoe Print" w:cs="DejaVu Sans Condensed"/>
          <w:b/>
          <w:noProof/>
          <w:sz w:val="56"/>
          <w:lang w:eastAsia="pl-PL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E7C07" w:rsidRPr="00B1267D" w:rsidRDefault="00CE7C07" w:rsidP="00B1267D">
      <w:pPr>
        <w:rPr>
          <w:rFonts w:ascii="Segoe Print" w:hAnsi="Segoe Print" w:cs="DejaVu Sans Condensed"/>
          <w:b/>
          <w:noProof/>
          <w:sz w:val="56"/>
          <w:lang w:eastAsia="pl-PL"/>
        </w:rPr>
      </w:pPr>
      <w:r w:rsidRPr="00CE7C07">
        <w:rPr>
          <w:rFonts w:ascii="Segoe Print" w:hAnsi="Segoe Print" w:cs="DejaVu Sans Condensed"/>
          <w:b/>
          <w:noProof/>
          <w:sz w:val="56"/>
          <w:lang w:eastAsia="pl-PL"/>
        </w:rPr>
        <w:drawing>
          <wp:inline distT="0" distB="0" distL="0" distR="0">
            <wp:extent cx="2333625" cy="2333625"/>
            <wp:effectExtent l="152400" t="133350" r="142875" b="123825"/>
            <wp:docPr id="14" name="Obraz 5" descr="sok-owocowo-warzywny-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-owocowo-warzywny-12-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E7C07" w:rsidRPr="00B1267D" w:rsidSect="0025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CCC"/>
    <w:multiLevelType w:val="hybridMultilevel"/>
    <w:tmpl w:val="D090D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9E3"/>
    <w:multiLevelType w:val="hybridMultilevel"/>
    <w:tmpl w:val="CEC6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413"/>
    <w:rsid w:val="001B5999"/>
    <w:rsid w:val="00237A1D"/>
    <w:rsid w:val="00255071"/>
    <w:rsid w:val="004B4E0F"/>
    <w:rsid w:val="005F5247"/>
    <w:rsid w:val="00B1267D"/>
    <w:rsid w:val="00CE7C07"/>
    <w:rsid w:val="00D3705B"/>
    <w:rsid w:val="00E505C1"/>
    <w:rsid w:val="00F42413"/>
    <w:rsid w:val="00F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5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2020-05-07T08:42:00Z</dcterms:created>
  <dcterms:modified xsi:type="dcterms:W3CDTF">2020-05-07T11:39:00Z</dcterms:modified>
</cp:coreProperties>
</file>