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0" w:rsidRDefault="0003208F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9 maja – Dzień Europy.</w:t>
      </w: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03208F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17145</wp:posOffset>
            </wp:positionV>
            <wp:extent cx="2562225" cy="1143000"/>
            <wp:effectExtent l="19050" t="0" r="9525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03208F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C10EB0" w:rsidRDefault="0003208F">
      <w:pPr>
        <w:pStyle w:val="Standard"/>
        <w:rPr>
          <w:rFonts w:hint="eastAsia"/>
        </w:rPr>
      </w:pPr>
      <w:r>
        <w:rPr>
          <w:b/>
          <w:bCs/>
          <w:sz w:val="32"/>
          <w:szCs w:val="32"/>
        </w:rPr>
        <w:t>Do obejrzenia:</w:t>
      </w:r>
      <w:r w:rsidR="005643AA">
        <w:rPr>
          <w:b/>
          <w:bCs/>
          <w:sz w:val="32"/>
          <w:szCs w:val="32"/>
        </w:rPr>
        <w:t xml:space="preserve"> </w:t>
      </w:r>
      <w:hyperlink r:id="rId7" w:history="1">
        <w:r>
          <w:t>https://www.youtube.com/watch?v=tLFuLBknG7I</w:t>
        </w:r>
      </w:hyperlink>
    </w:p>
    <w:p w:rsidR="00C10EB0" w:rsidRDefault="00C10EB0">
      <w:pPr>
        <w:pStyle w:val="Standard"/>
        <w:rPr>
          <w:rFonts w:hint="eastAsia"/>
          <w:b/>
          <w:bCs/>
          <w:sz w:val="32"/>
          <w:szCs w:val="32"/>
        </w:rPr>
      </w:pPr>
    </w:p>
    <w:p w:rsidR="00C10EB0" w:rsidRDefault="0003208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Dzień Europy</w:t>
      </w:r>
      <w:r>
        <w:rPr>
          <w:rFonts w:ascii="Times New Roman" w:hAnsi="Times New Roman"/>
          <w:color w:val="222222"/>
          <w:sz w:val="28"/>
          <w:szCs w:val="28"/>
        </w:rPr>
        <w:t xml:space="preserve">– </w:t>
      </w:r>
      <w:r>
        <w:rPr>
          <w:rFonts w:ascii="Times New Roman" w:hAnsi="Times New Roman"/>
          <w:color w:val="222222"/>
          <w:sz w:val="28"/>
          <w:szCs w:val="28"/>
        </w:rPr>
        <w:t>święto europejskich państw, które obchodzone jest  9 maja. W krajach, które są członkami Rady Europy, a nie są członkami Unii Europejskie</w:t>
      </w:r>
      <w:r>
        <w:rPr>
          <w:rFonts w:ascii="Times New Roman" w:hAnsi="Times New Roman"/>
          <w:color w:val="222222"/>
          <w:sz w:val="28"/>
          <w:szCs w:val="28"/>
        </w:rPr>
        <w:t>j, preferowane jest obchodzenie Dnia Europy 5 maja, natomiast w państwach Unii Europejskiej obchodzi się go oficjalnie 9 maja.</w:t>
      </w: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03208F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Największą strukturą polityczną na terenie Europy jest </w:t>
      </w:r>
      <w:hyperlink r:id="rId8" w:history="1">
        <w:r>
          <w:rPr>
            <w:rFonts w:ascii="Times New Roman" w:hAnsi="Times New Roman"/>
            <w:color w:val="0B0080"/>
            <w:sz w:val="28"/>
            <w:szCs w:val="28"/>
          </w:rPr>
          <w:t>Unia Euro</w:t>
        </w:r>
        <w:r>
          <w:rPr>
            <w:rFonts w:ascii="Times New Roman" w:hAnsi="Times New Roman"/>
            <w:color w:val="0B0080"/>
            <w:sz w:val="28"/>
            <w:szCs w:val="28"/>
          </w:rPr>
          <w:t>pejska</w:t>
        </w:r>
      </w:hyperlink>
      <w:r>
        <w:rPr>
          <w:rFonts w:ascii="Times New Roman" w:hAnsi="Times New Roman"/>
          <w:color w:val="222222"/>
          <w:sz w:val="28"/>
          <w:szCs w:val="28"/>
        </w:rPr>
        <w:t>, w skład której wchodzi 27</w:t>
      </w:r>
      <w:r>
        <w:rPr>
          <w:rFonts w:ascii="Times New Roman" w:hAnsi="Times New Roman"/>
          <w:color w:val="222222"/>
          <w:sz w:val="28"/>
          <w:szCs w:val="28"/>
        </w:rPr>
        <w:t xml:space="preserve"> państw .</w:t>
      </w:r>
    </w:p>
    <w:p w:rsidR="00C10EB0" w:rsidRDefault="0003208F">
      <w:pPr>
        <w:pStyle w:val="Textbody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Prawie wszystkie kraje europejskie są członkami </w:t>
      </w:r>
      <w:hyperlink r:id="rId9" w:history="1">
        <w:r>
          <w:rPr>
            <w:rFonts w:ascii="Times New Roman" w:hAnsi="Times New Roman"/>
            <w:color w:val="0B0080"/>
            <w:sz w:val="28"/>
            <w:szCs w:val="28"/>
          </w:rPr>
          <w:t>Rady Europy</w:t>
        </w:r>
      </w:hyperlink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C10EB0" w:rsidRDefault="0003208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C10EB0" w:rsidRDefault="005643A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76835</wp:posOffset>
            </wp:positionV>
            <wp:extent cx="2543175" cy="2076450"/>
            <wp:effectExtent l="19050" t="0" r="9525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03208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03208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Flaga Unii Europejskiej</w:t>
      </w: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8"/>
          <w:szCs w:val="28"/>
        </w:rPr>
      </w:pPr>
    </w:p>
    <w:p w:rsidR="00C10EB0" w:rsidRDefault="0003208F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Unia Europejska</w:t>
      </w:r>
      <w:r>
        <w:rPr>
          <w:rFonts w:ascii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UE </w:t>
      </w:r>
      <w:r>
        <w:rPr>
          <w:rFonts w:ascii="Times New Roman" w:hAnsi="Times New Roman"/>
          <w:color w:val="222222"/>
          <w:sz w:val="28"/>
          <w:szCs w:val="28"/>
        </w:rPr>
        <w:t xml:space="preserve">– </w:t>
      </w:r>
      <w:hyperlink r:id="rId11" w:history="1">
        <w:r>
          <w:rPr>
            <w:rFonts w:ascii="Times New Roman" w:hAnsi="Times New Roman"/>
            <w:color w:val="0B0080"/>
            <w:sz w:val="28"/>
            <w:szCs w:val="28"/>
          </w:rPr>
          <w:t>gospodarczo</w:t>
        </w:r>
      </w:hyperlink>
      <w:r>
        <w:rPr>
          <w:rFonts w:ascii="Times New Roman" w:hAnsi="Times New Roman"/>
          <w:color w:val="222222"/>
          <w:sz w:val="28"/>
          <w:szCs w:val="28"/>
        </w:rPr>
        <w:t>-polityczny związek 27</w:t>
      </w:r>
      <w:hyperlink r:id="rId12" w:history="1">
        <w:r>
          <w:rPr>
            <w:rFonts w:ascii="Times New Roman" w:hAnsi="Times New Roman"/>
            <w:color w:val="0B0080"/>
            <w:sz w:val="28"/>
            <w:szCs w:val="28"/>
          </w:rPr>
          <w:t>demokratycznych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/>
            <w:color w:val="0B0080"/>
            <w:sz w:val="28"/>
            <w:szCs w:val="28"/>
          </w:rPr>
          <w:t>państw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/>
            <w:color w:val="0B0080"/>
            <w:sz w:val="28"/>
            <w:szCs w:val="28"/>
          </w:rPr>
          <w:t>europejskich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. Unia powstała 1 listopada 1993 roku – na mocy podpisanego 7 lutego 1992 </w:t>
      </w:r>
      <w:hyperlink r:id="rId15" w:history="1">
        <w:r>
          <w:rPr>
            <w:rFonts w:ascii="Times New Roman" w:hAnsi="Times New Roman"/>
            <w:sz w:val="28"/>
            <w:szCs w:val="28"/>
          </w:rPr>
          <w:t>traktatu z Maastricht</w:t>
        </w:r>
      </w:hyperlink>
      <w:r>
        <w:rPr>
          <w:rFonts w:ascii="Times New Roman" w:hAnsi="Times New Roman"/>
          <w:color w:val="0B008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– jako efekt wieloletnieg</w:t>
      </w:r>
      <w:r>
        <w:rPr>
          <w:rFonts w:ascii="Times New Roman" w:hAnsi="Times New Roman"/>
          <w:color w:val="222222"/>
          <w:sz w:val="28"/>
          <w:szCs w:val="28"/>
        </w:rPr>
        <w:t xml:space="preserve">o procesu </w:t>
      </w:r>
      <w:hyperlink r:id="rId16" w:history="1">
        <w:r>
          <w:rPr>
            <w:rFonts w:ascii="Times New Roman" w:hAnsi="Times New Roman"/>
            <w:color w:val="0B0080"/>
            <w:sz w:val="28"/>
            <w:szCs w:val="28"/>
          </w:rPr>
          <w:t>integracji politycznej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</w:rPr>
          <w:t>gospodarczej</w:t>
        </w:r>
      </w:hyperlink>
      <w:r>
        <w:rPr>
          <w:rFonts w:ascii="Times New Roman" w:hAnsi="Times New Roman"/>
          <w:color w:val="0B008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i </w:t>
      </w:r>
      <w:hyperlink r:id="rId18" w:history="1">
        <w:r>
          <w:rPr>
            <w:rFonts w:ascii="Times New Roman" w:hAnsi="Times New Roman"/>
            <w:color w:val="0B0080"/>
            <w:sz w:val="28"/>
            <w:szCs w:val="28"/>
          </w:rPr>
          <w:t>społecznej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. Korzenie współczesnej integracji europejskiej sięgają okresu </w:t>
      </w:r>
      <w:hyperlink r:id="rId19" w:history="1">
        <w:r>
          <w:rPr>
            <w:rFonts w:ascii="Times New Roman" w:hAnsi="Times New Roman"/>
            <w:sz w:val="28"/>
            <w:szCs w:val="28"/>
          </w:rPr>
          <w:t>powojennego</w:t>
        </w:r>
      </w:hyperlink>
      <w:r>
        <w:rPr>
          <w:rFonts w:ascii="Times New Roman" w:hAnsi="Times New Roman"/>
          <w:color w:val="0B008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i ograniczały się do 6 państw zachodnioeuropejskich. Państwa te tworzyły wiele form i mechanizmów współpra</w:t>
      </w:r>
      <w:r>
        <w:rPr>
          <w:rFonts w:ascii="Times New Roman" w:hAnsi="Times New Roman"/>
          <w:color w:val="222222"/>
          <w:sz w:val="28"/>
          <w:szCs w:val="28"/>
        </w:rPr>
        <w:t>cy, powoływały organizacje, instytucje i organy, których celem było wzmocnienie jedności między nimi. W 1993 nadrzędną wobec wszystkich poprzednich organizacji została Unia Europejska.</w:t>
      </w:r>
    </w:p>
    <w:p w:rsidR="00C10EB0" w:rsidRDefault="0003208F">
      <w:pPr>
        <w:pStyle w:val="Textbody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 xml:space="preserve">Unia Europejska jako organizacja międzynarodowa (w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międzynarodowoprawn</w:t>
      </w:r>
      <w:r>
        <w:rPr>
          <w:rFonts w:ascii="Times New Roman" w:hAnsi="Times New Roman"/>
          <w:color w:val="222222"/>
          <w:sz w:val="28"/>
          <w:szCs w:val="28"/>
        </w:rPr>
        <w:t>ym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tego słowa znaczeniu) funkcjonuje od 1 grudnia 2009. Równocześnie zastąpiła ona kilka form współpracy, w tym m.in. </w:t>
      </w:r>
      <w:hyperlink r:id="rId20" w:history="1">
        <w:r>
          <w:rPr>
            <w:rFonts w:ascii="Times New Roman" w:hAnsi="Times New Roman"/>
            <w:color w:val="0B0080"/>
            <w:sz w:val="28"/>
            <w:szCs w:val="28"/>
          </w:rPr>
          <w:t>Wspólnotę Europejską</w:t>
        </w:r>
      </w:hyperlink>
      <w:r>
        <w:rPr>
          <w:rFonts w:ascii="Times New Roman" w:hAnsi="Times New Roman"/>
          <w:color w:val="222222"/>
          <w:sz w:val="28"/>
          <w:szCs w:val="28"/>
        </w:rPr>
        <w:t>. Proces integracji wykracza poza ściśle określone</w:t>
      </w:r>
      <w:r>
        <w:rPr>
          <w:rFonts w:ascii="Times New Roman" w:hAnsi="Times New Roman"/>
          <w:color w:val="222222"/>
          <w:sz w:val="28"/>
          <w:szCs w:val="28"/>
        </w:rPr>
        <w:t xml:space="preserve"> ramy geograficzne Europy.</w:t>
      </w:r>
    </w:p>
    <w:p w:rsidR="00C10EB0" w:rsidRDefault="0003208F">
      <w:pPr>
        <w:pStyle w:val="Textbody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W określeniu 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europejskości </w:t>
      </w:r>
      <w:r>
        <w:rPr>
          <w:rFonts w:ascii="Times New Roman" w:hAnsi="Times New Roman"/>
          <w:color w:val="222222"/>
          <w:sz w:val="28"/>
          <w:szCs w:val="28"/>
        </w:rPr>
        <w:t>Unii naczelną rolę odgrywają czynniki historyczne i kulturowe oraz wspólna tożsamość i identyfikacja z wartościami demokratycznymi</w:t>
      </w:r>
      <w:r>
        <w:rPr>
          <w:rFonts w:ascii="Times New Roman" w:hAnsi="Times New Roman"/>
          <w:color w:val="0B0080"/>
          <w:sz w:val="28"/>
          <w:szCs w:val="28"/>
        </w:rPr>
        <w:t>.</w:t>
      </w:r>
    </w:p>
    <w:p w:rsidR="00C10EB0" w:rsidRDefault="0003208F">
      <w:pPr>
        <w:pStyle w:val="Textbody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Początkiem powojennej </w:t>
      </w:r>
      <w:hyperlink r:id="rId21" w:history="1">
        <w:r>
          <w:t>integracji europejskiej</w:t>
        </w:r>
      </w:hyperlink>
      <w:r>
        <w:rPr>
          <w:rFonts w:ascii="Times New Roman" w:hAnsi="Times New Roman"/>
          <w:color w:val="0B008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było powstanie w 1952 </w:t>
      </w:r>
      <w:hyperlink r:id="rId22" w:history="1">
        <w:r>
          <w:rPr>
            <w:rFonts w:ascii="Times New Roman" w:hAnsi="Times New Roman"/>
            <w:color w:val="0B0080"/>
            <w:sz w:val="28"/>
            <w:szCs w:val="28"/>
          </w:rPr>
          <w:t>Europejskiej Wspólnoty Węgla i Stali</w:t>
        </w:r>
      </w:hyperlink>
      <w:r>
        <w:rPr>
          <w:rFonts w:ascii="Times New Roman" w:hAnsi="Times New Roman"/>
          <w:color w:val="222222"/>
          <w:sz w:val="28"/>
          <w:szCs w:val="28"/>
        </w:rPr>
        <w:t>. W 1958 została utworzon</w:t>
      </w:r>
      <w:r>
        <w:rPr>
          <w:rFonts w:ascii="Times New Roman" w:hAnsi="Times New Roman"/>
          <w:color w:val="222222"/>
          <w:sz w:val="28"/>
          <w:szCs w:val="28"/>
        </w:rPr>
        <w:t xml:space="preserve">a </w:t>
      </w:r>
      <w:hyperlink r:id="rId23" w:history="1">
        <w:r>
          <w:t>Europejska Wspólnota Gospodarcza</w:t>
        </w:r>
      </w:hyperlink>
      <w:r>
        <w:rPr>
          <w:rFonts w:ascii="Times New Roman" w:hAnsi="Times New Roman"/>
          <w:color w:val="0B008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i to jej bezpośrednią następczynią jest Unia Europejska. Od czasu wejścia w życie </w:t>
      </w:r>
      <w:hyperlink r:id="rId24" w:history="1">
        <w:r>
          <w:rPr>
            <w:rFonts w:ascii="Times New Roman" w:hAnsi="Times New Roman"/>
            <w:color w:val="0B0080"/>
            <w:sz w:val="28"/>
            <w:szCs w:val="28"/>
          </w:rPr>
          <w:t>trakta</w:t>
        </w:r>
        <w:r>
          <w:rPr>
            <w:rFonts w:ascii="Times New Roman" w:hAnsi="Times New Roman"/>
            <w:color w:val="0B0080"/>
            <w:sz w:val="28"/>
            <w:szCs w:val="28"/>
          </w:rPr>
          <w:t>tu lizbońskiego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, tj. 1 grudnia 2009, podstawę prawną funkcjonowania stanowią Traktat o Unii Europejskiej (znany także jako traktat z Maastricht) oraz Traktat o funkcjonowaniu Unii Europejskiej.  Duże znaczenie dla unijnego porządku prawnego ma też </w:t>
      </w:r>
      <w:hyperlink r:id="rId25" w:history="1">
        <w:r>
          <w:rPr>
            <w:rFonts w:ascii="Times New Roman" w:hAnsi="Times New Roman"/>
            <w:color w:val="0B0080"/>
            <w:sz w:val="28"/>
            <w:szCs w:val="28"/>
          </w:rPr>
          <w:t>Karta praw podstawowych UE</w:t>
        </w:r>
      </w:hyperlink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C10EB0" w:rsidRDefault="0003208F">
      <w:pPr>
        <w:pStyle w:val="Textbody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Siedzibą Unii Europejskiej jest Bruksela [Belgia].</w:t>
      </w:r>
    </w:p>
    <w:p w:rsidR="00C10EB0" w:rsidRDefault="0003208F">
      <w:pPr>
        <w:pStyle w:val="Textbody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Hymn Unii Europejskiej to oficjalnie od 1972 roku kantata finałowa IX symfonii Ludwiga van Beet</w:t>
      </w:r>
      <w:r>
        <w:rPr>
          <w:rFonts w:ascii="Times New Roman" w:hAnsi="Times New Roman"/>
          <w:color w:val="000000"/>
          <w:sz w:val="28"/>
          <w:szCs w:val="28"/>
        </w:rPr>
        <w:t>hovena, znana głównie jako "Oda do radości".</w:t>
      </w:r>
    </w:p>
    <w:p w:rsidR="00C10EB0" w:rsidRDefault="0003208F">
      <w:pPr>
        <w:pStyle w:val="Textbody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Do posłuchania:</w:t>
      </w:r>
    </w:p>
    <w:p w:rsidR="00C10EB0" w:rsidRDefault="00C10EB0">
      <w:pPr>
        <w:pStyle w:val="Textbody"/>
        <w:rPr>
          <w:rFonts w:ascii="Times New Roman" w:hAnsi="Times New Roman"/>
          <w:color w:val="222222"/>
          <w:sz w:val="28"/>
          <w:szCs w:val="28"/>
        </w:rPr>
      </w:pPr>
      <w:hyperlink r:id="rId26" w:history="1">
        <w:r w:rsidR="0003208F">
          <w:rPr>
            <w:rFonts w:ascii="Times New Roman" w:hAnsi="Times New Roman"/>
            <w:color w:val="222222"/>
            <w:sz w:val="28"/>
            <w:szCs w:val="28"/>
          </w:rPr>
          <w:t>https://www.youtube.com/watch?v=BZ1soplAV94</w:t>
        </w:r>
      </w:hyperlink>
    </w:p>
    <w:p w:rsidR="00C10EB0" w:rsidRDefault="0003208F">
      <w:pPr>
        <w:pStyle w:val="Standard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Państwa członkowskie UE</w:t>
      </w:r>
    </w:p>
    <w:p w:rsidR="00C10EB0" w:rsidRDefault="00C10E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Austria.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Belgia.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Bułgaria.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4.Chorwacja.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Cypr.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Czechy.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Dania.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Estonia.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Finlandia.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Francja.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11.Grecja.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12.Hiszpania.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Holandia.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Irlandia.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Litwa.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Luksemburg.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Łotwa.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Malta.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19.Niemcy.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20.Polska.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21. Portugalia.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Rumunia.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Słowacja.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24.Słowenia.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Szwecja.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Węgry.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27.Włochy.</w:t>
      </w: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03208F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Quiz wiedzy o Unii Europejskiej.</w:t>
      </w:r>
    </w:p>
    <w:p w:rsidR="00C10EB0" w:rsidRDefault="00C10EB0">
      <w:pPr>
        <w:pStyle w:val="Standard"/>
        <w:rPr>
          <w:rFonts w:hint="eastAsia"/>
          <w:b/>
          <w:bCs/>
        </w:rPr>
      </w:pP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Polska przystąpiła do Unii Europejskiej: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1 maja 2004 r. b) 2 maja 2003 r. c) 3 maja 2005 r.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Z </w:t>
      </w:r>
      <w:r>
        <w:rPr>
          <w:rFonts w:ascii="Times New Roman" w:hAnsi="Times New Roman"/>
          <w:sz w:val="26"/>
          <w:szCs w:val="26"/>
        </w:rPr>
        <w:t>ilu państw członkowskich składa się Unia Europejska?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a) 25 b) 27 c) 24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Dzień Europy obchodzony jest w dniu: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9 maja b) 22 maja c) 5 maja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Ilu ramienne są gwiazdy na fladze UE?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pięcioramienne b) sześcioramienne c) siedmioramienne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 jakim mi</w:t>
      </w:r>
      <w:r>
        <w:rPr>
          <w:rFonts w:ascii="Times New Roman" w:hAnsi="Times New Roman"/>
          <w:sz w:val="26"/>
          <w:szCs w:val="26"/>
        </w:rPr>
        <w:t>eście znajduje się siedziba Komisji Europejskiej?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a) Strasburgu b) Paryżu c) Brukseli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6). Kto jest kompozytorem Hymnu Unii Europejskiej?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Chopin b) Mozart c) Beethoven?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7). Ile gwiazd znajduje się na fladze UE?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10 b) 12 c) 27 10.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Znakiem graficznym</w:t>
      </w:r>
      <w:r>
        <w:rPr>
          <w:rFonts w:ascii="Times New Roman" w:hAnsi="Times New Roman"/>
          <w:sz w:val="26"/>
          <w:szCs w:val="26"/>
        </w:rPr>
        <w:t xml:space="preserve"> Euro jest grecka litera:</w:t>
      </w: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beta b) sigma c) epsilon</w:t>
      </w: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C10EB0">
      <w:pPr>
        <w:pStyle w:val="Standard"/>
        <w:rPr>
          <w:rFonts w:ascii="Times New Roman" w:hAnsi="Times New Roman"/>
          <w:sz w:val="26"/>
          <w:szCs w:val="26"/>
        </w:rPr>
      </w:pPr>
    </w:p>
    <w:p w:rsidR="00C10EB0" w:rsidRDefault="0003208F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ODPOWIEDZI: 1-a, 2-b, 3-a, 4-a, 5-c, 6-c, 7-b, 8-c</w:t>
      </w:r>
    </w:p>
    <w:sectPr w:rsidR="00C10EB0" w:rsidSect="00C10E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8F" w:rsidRDefault="0003208F" w:rsidP="00C10EB0">
      <w:r>
        <w:separator/>
      </w:r>
    </w:p>
  </w:endnote>
  <w:endnote w:type="continuationSeparator" w:id="0">
    <w:p w:rsidR="0003208F" w:rsidRDefault="0003208F" w:rsidP="00C1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8F" w:rsidRDefault="0003208F" w:rsidP="00C10EB0">
      <w:r w:rsidRPr="00C10EB0">
        <w:rPr>
          <w:color w:val="000000"/>
        </w:rPr>
        <w:separator/>
      </w:r>
    </w:p>
  </w:footnote>
  <w:footnote w:type="continuationSeparator" w:id="0">
    <w:p w:rsidR="0003208F" w:rsidRDefault="0003208F" w:rsidP="00C1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EB0"/>
    <w:rsid w:val="0003208F"/>
    <w:rsid w:val="005643AA"/>
    <w:rsid w:val="00C1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EB0"/>
  </w:style>
  <w:style w:type="paragraph" w:customStyle="1" w:styleId="Heading">
    <w:name w:val="Heading"/>
    <w:basedOn w:val="Standard"/>
    <w:next w:val="Textbody"/>
    <w:rsid w:val="00C10E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10EB0"/>
    <w:pPr>
      <w:spacing w:after="140" w:line="276" w:lineRule="auto"/>
    </w:pPr>
  </w:style>
  <w:style w:type="paragraph" w:styleId="Lista">
    <w:name w:val="List"/>
    <w:basedOn w:val="Textbody"/>
    <w:rsid w:val="00C10EB0"/>
  </w:style>
  <w:style w:type="paragraph" w:customStyle="1" w:styleId="Caption">
    <w:name w:val="Caption"/>
    <w:basedOn w:val="Standard"/>
    <w:rsid w:val="00C10E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0EB0"/>
    <w:pPr>
      <w:suppressLineNumbers/>
    </w:pPr>
  </w:style>
  <w:style w:type="paragraph" w:customStyle="1" w:styleId="ListHeading">
    <w:name w:val="List Heading"/>
    <w:basedOn w:val="Standard"/>
    <w:next w:val="ListContents"/>
    <w:rsid w:val="00C10EB0"/>
  </w:style>
  <w:style w:type="paragraph" w:customStyle="1" w:styleId="ListContents">
    <w:name w:val="List Contents"/>
    <w:basedOn w:val="Standard"/>
    <w:rsid w:val="00C10EB0"/>
    <w:pPr>
      <w:ind w:left="567"/>
    </w:pPr>
  </w:style>
  <w:style w:type="paragraph" w:customStyle="1" w:styleId="TableContents">
    <w:name w:val="Table Contents"/>
    <w:basedOn w:val="Standard"/>
    <w:rsid w:val="00C10EB0"/>
    <w:pPr>
      <w:suppressLineNumbers/>
    </w:pPr>
  </w:style>
  <w:style w:type="paragraph" w:customStyle="1" w:styleId="TableHeading">
    <w:name w:val="Table Heading"/>
    <w:basedOn w:val="TableContents"/>
    <w:rsid w:val="00C10EB0"/>
    <w:pPr>
      <w:jc w:val="center"/>
    </w:pPr>
    <w:rPr>
      <w:b/>
      <w:bCs/>
    </w:rPr>
  </w:style>
  <w:style w:type="character" w:customStyle="1" w:styleId="Internetlink">
    <w:name w:val="Internet link"/>
    <w:rsid w:val="00C10EB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a_Europejska" TargetMode="External"/><Relationship Id="rId13" Type="http://schemas.openxmlformats.org/officeDocument/2006/relationships/hyperlink" Target="https://pl.wikipedia.org/wiki/Pa&#324;stwo" TargetMode="External"/><Relationship Id="rId18" Type="http://schemas.openxmlformats.org/officeDocument/2006/relationships/hyperlink" Target="https://pl.wikipedia.org/wiki/Integracja_spo&#322;eczna" TargetMode="External"/><Relationship Id="rId26" Type="http://schemas.openxmlformats.org/officeDocument/2006/relationships/hyperlink" Target="https://www.youtube.com/watch?v=BZ1soplAV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Integracja_europejska" TargetMode="External"/><Relationship Id="rId7" Type="http://schemas.openxmlformats.org/officeDocument/2006/relationships/hyperlink" Target="https://www.youtube.com/watch?v=tLFuLBknG7I" TargetMode="External"/><Relationship Id="rId12" Type="http://schemas.openxmlformats.org/officeDocument/2006/relationships/hyperlink" Target="https://pl.wikipedia.org/wiki/Demokracja" TargetMode="External"/><Relationship Id="rId17" Type="http://schemas.openxmlformats.org/officeDocument/2006/relationships/hyperlink" Target="https://pl.wikipedia.org/wiki/Integracja_gospodarcza" TargetMode="External"/><Relationship Id="rId25" Type="http://schemas.openxmlformats.org/officeDocument/2006/relationships/hyperlink" Target="https://pl.wikipedia.org/wiki/Karta_praw_podstawowych_Unii_Europejski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Integracja_polityczna" TargetMode="External"/><Relationship Id="rId20" Type="http://schemas.openxmlformats.org/officeDocument/2006/relationships/hyperlink" Target="https://pl.wikipedia.org/wiki/Wsp&#243;lnota_Europejsk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Unia_gospodarcza" TargetMode="External"/><Relationship Id="rId24" Type="http://schemas.openxmlformats.org/officeDocument/2006/relationships/hyperlink" Target="https://pl.wikipedia.org/wiki/Traktat_lizbo&#324;s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.wikipedia.org/wiki/Traktat_z_Maastricht" TargetMode="External"/><Relationship Id="rId23" Type="http://schemas.openxmlformats.org/officeDocument/2006/relationships/hyperlink" Target="https://pl.wikipedia.org/wiki/Wsp&#243;lnota_Europejsk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l.wikipedia.org/wiki/II_wojna_&#347;wiatow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Rada_Europy" TargetMode="External"/><Relationship Id="rId14" Type="http://schemas.openxmlformats.org/officeDocument/2006/relationships/hyperlink" Target="https://pl.wikipedia.org/wiki/Europa" TargetMode="External"/><Relationship Id="rId22" Type="http://schemas.openxmlformats.org/officeDocument/2006/relationships/hyperlink" Target="https://pl.wikipedia.org/wiki/Europejska_Wsp&#243;lnota_W&#281;gla_i_Stal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2020-04-18T09:05:00Z</dcterms:created>
  <dcterms:modified xsi:type="dcterms:W3CDTF">2020-05-05T08:48:00Z</dcterms:modified>
</cp:coreProperties>
</file>