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761" w:rsidRPr="00BB4761" w:rsidRDefault="00BB4761" w:rsidP="00BB47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7162">
        <w:rPr>
          <w:rFonts w:ascii="Times New Roman" w:hAnsi="Times New Roman" w:cs="Times New Roman"/>
          <w:sz w:val="24"/>
          <w:szCs w:val="24"/>
        </w:rPr>
        <w:t xml:space="preserve">Uprzejmie proszę Rodziców  dzieci z grupy </w:t>
      </w:r>
      <w:r>
        <w:rPr>
          <w:rFonts w:ascii="Times New Roman" w:hAnsi="Times New Roman" w:cs="Times New Roman"/>
          <w:sz w:val="24"/>
          <w:szCs w:val="24"/>
        </w:rPr>
        <w:t>KRASNOLUDKI</w:t>
      </w:r>
      <w:r w:rsidRPr="00747162">
        <w:rPr>
          <w:rFonts w:ascii="Times New Roman" w:hAnsi="Times New Roman" w:cs="Times New Roman"/>
          <w:sz w:val="24"/>
          <w:szCs w:val="24"/>
        </w:rPr>
        <w:t xml:space="preserve"> o wykorzystanie przysłanych materiałów do pracy z dziećmi w tym tygodniu. </w:t>
      </w:r>
    </w:p>
    <w:p w:rsidR="00BB4761" w:rsidRDefault="00BB4761"/>
    <w:p w:rsidR="009D41D1" w:rsidRDefault="009D41D1">
      <w:r>
        <w:t>Blok tematyczny „Przyszła Wiosna”</w:t>
      </w:r>
    </w:p>
    <w:p w:rsidR="00F50414" w:rsidRDefault="00F50414" w:rsidP="00F50414">
      <w:pPr>
        <w:ind w:firstLine="360"/>
      </w:pPr>
      <w:r>
        <w:t>I. Przyjście wiosny</w:t>
      </w:r>
      <w:bookmarkStart w:id="0" w:name="_GoBack"/>
      <w:bookmarkEnd w:id="0"/>
    </w:p>
    <w:p w:rsidR="00E7680A" w:rsidRDefault="009D41D1" w:rsidP="00E7680A">
      <w:pPr>
        <w:pStyle w:val="Akapitzlist"/>
        <w:numPr>
          <w:ilvl w:val="0"/>
          <w:numId w:val="1"/>
        </w:numPr>
      </w:pPr>
      <w:r>
        <w:t>Czytanie z rodzicami wiersza J. Brzechwy pt. „Przyjście wiosny”</w:t>
      </w:r>
    </w:p>
    <w:p w:rsidR="00E7680A" w:rsidRDefault="00E7680A" w:rsidP="00E7680A">
      <w:pPr>
        <w:pStyle w:val="Akapitzlist"/>
      </w:pPr>
    </w:p>
    <w:p w:rsidR="00E7680A" w:rsidRDefault="00E7680A" w:rsidP="00E7680A">
      <w:pPr>
        <w:pStyle w:val="Akapitzlist"/>
      </w:pPr>
      <w:r w:rsidRPr="00E7680A">
        <w:rPr>
          <w:b/>
        </w:rPr>
        <w:t>Treść zadania:</w:t>
      </w:r>
      <w:r>
        <w:t xml:space="preserve"> Wraz z dzieckiem proszę przeczytać treść wiersza Jana Brzechwy pt. „Przyjście wiosny”. Należy zamienić obrazek odpowiednim wyrazem.</w:t>
      </w:r>
    </w:p>
    <w:p w:rsidR="00E7680A" w:rsidRPr="00B52501" w:rsidRDefault="00E7680A" w:rsidP="00E7680A">
      <w:pPr>
        <w:jc w:val="center"/>
        <w:rPr>
          <w:b/>
          <w:sz w:val="32"/>
          <w:szCs w:val="32"/>
        </w:rPr>
      </w:pPr>
      <w:r w:rsidRPr="00B52501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4561576" cy="558129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1464" cy="559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0A" w:rsidRPr="00B52501" w:rsidRDefault="00E7680A" w:rsidP="00E7680A">
      <w:pPr>
        <w:rPr>
          <w:b/>
          <w:sz w:val="32"/>
          <w:szCs w:val="32"/>
        </w:rPr>
      </w:pPr>
    </w:p>
    <w:p w:rsidR="00E7680A" w:rsidRPr="00B52501" w:rsidRDefault="00E7680A" w:rsidP="00E7680A">
      <w:pPr>
        <w:jc w:val="center"/>
        <w:rPr>
          <w:b/>
          <w:sz w:val="32"/>
          <w:szCs w:val="32"/>
        </w:rPr>
      </w:pPr>
      <w:r w:rsidRPr="00B52501">
        <w:rPr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673720" cy="5628824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1304" cy="563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0A" w:rsidRPr="00B52501" w:rsidRDefault="00E7680A" w:rsidP="00E7680A">
      <w:pPr>
        <w:rPr>
          <w:b/>
          <w:sz w:val="32"/>
          <w:szCs w:val="32"/>
        </w:rPr>
      </w:pPr>
      <w:r w:rsidRPr="00B52501">
        <w:rPr>
          <w:b/>
          <w:sz w:val="32"/>
          <w:szCs w:val="32"/>
        </w:rPr>
        <w:br w:type="page"/>
      </w:r>
    </w:p>
    <w:p w:rsidR="00E7680A" w:rsidRPr="00B52501" w:rsidRDefault="00E7680A" w:rsidP="00E7680A">
      <w:pPr>
        <w:jc w:val="center"/>
        <w:rPr>
          <w:b/>
          <w:sz w:val="32"/>
          <w:szCs w:val="32"/>
        </w:rPr>
      </w:pPr>
      <w:r w:rsidRPr="00B52501">
        <w:rPr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596082" cy="4994694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7143" cy="500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0A" w:rsidRDefault="00F50414" w:rsidP="00E7680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4175185" cy="2498485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96" cy="25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AC" w:rsidRDefault="004B14AC" w:rsidP="00E7680A">
      <w:pPr>
        <w:jc w:val="center"/>
        <w:rPr>
          <w:b/>
          <w:sz w:val="32"/>
          <w:szCs w:val="32"/>
        </w:rPr>
      </w:pPr>
    </w:p>
    <w:p w:rsidR="004B14AC" w:rsidRDefault="004B14AC" w:rsidP="00F50414">
      <w:r>
        <w:br w:type="page"/>
      </w:r>
      <w:r>
        <w:lastRenderedPageBreak/>
        <w:t>Analiza tekstu i pokolorowanie obrazków</w:t>
      </w:r>
    </w:p>
    <w:p w:rsidR="004B14AC" w:rsidRDefault="004B14AC" w:rsidP="004B14AC">
      <w:pPr>
        <w:pStyle w:val="Akapitzlist"/>
      </w:pPr>
    </w:p>
    <w:p w:rsidR="00E7680A" w:rsidRDefault="004B14AC" w:rsidP="004B14AC">
      <w:pPr>
        <w:pStyle w:val="Akapitzlist"/>
      </w:pPr>
      <w:r w:rsidRPr="00E7680A">
        <w:rPr>
          <w:b/>
        </w:rPr>
        <w:t>Treść zadania:</w:t>
      </w:r>
      <w:r>
        <w:t xml:space="preserve"> Ile i jakie zwierzątka dziecko zapamiętało? Jakie pojazdy wystąpiły w wierszu? Pokoloruj wybrane obrazki</w:t>
      </w:r>
    </w:p>
    <w:p w:rsidR="004B14AC" w:rsidRDefault="004B14AC" w:rsidP="004B14AC">
      <w:pPr>
        <w:pStyle w:val="Akapitzlist"/>
      </w:pPr>
    </w:p>
    <w:p w:rsidR="004B14AC" w:rsidRPr="00B52501" w:rsidRDefault="004B14AC" w:rsidP="004B14AC">
      <w:pPr>
        <w:keepNext/>
        <w:jc w:val="center"/>
        <w:rPr>
          <w:b/>
          <w:sz w:val="32"/>
          <w:szCs w:val="32"/>
        </w:rPr>
      </w:pPr>
      <w:r w:rsidRPr="00B52501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4506257" cy="3385457"/>
            <wp:effectExtent l="0" t="0" r="8890" b="5715"/>
            <wp:docPr id="2" name="Obraz 2" descr="Znalezione obrazy dla zapytania: mol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mole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3" t="14096" r="2866" b="14442"/>
                    <a:stretch/>
                  </pic:blipFill>
                  <pic:spPr bwMode="auto">
                    <a:xfrm>
                      <a:off x="0" y="0"/>
                      <a:ext cx="4612289" cy="346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14AC" w:rsidRDefault="002A3CA0" w:rsidP="004B14AC">
      <w:pPr>
        <w:pStyle w:val="Akapitzlist"/>
        <w:jc w:val="center"/>
        <w:rPr>
          <w:b/>
          <w:sz w:val="32"/>
          <w:szCs w:val="32"/>
        </w:rPr>
      </w:pPr>
      <w:r w:rsidRPr="00B52501">
        <w:rPr>
          <w:b/>
          <w:sz w:val="32"/>
          <w:szCs w:val="32"/>
        </w:rPr>
        <w:fldChar w:fldCharType="begin"/>
      </w:r>
      <w:r w:rsidR="004B14AC" w:rsidRPr="00B52501">
        <w:rPr>
          <w:b/>
          <w:sz w:val="32"/>
          <w:szCs w:val="32"/>
        </w:rPr>
        <w:instrText xml:space="preserve"> SEQ Rysunek \* ARABIC </w:instrText>
      </w:r>
      <w:r w:rsidRPr="00B52501">
        <w:rPr>
          <w:b/>
          <w:sz w:val="32"/>
          <w:szCs w:val="32"/>
        </w:rPr>
        <w:fldChar w:fldCharType="separate"/>
      </w:r>
      <w:r w:rsidR="004B14AC" w:rsidRPr="00B52501">
        <w:rPr>
          <w:b/>
          <w:noProof/>
          <w:sz w:val="32"/>
          <w:szCs w:val="32"/>
        </w:rPr>
        <w:t>1</w:t>
      </w:r>
      <w:r w:rsidRPr="00B52501">
        <w:rPr>
          <w:b/>
          <w:sz w:val="32"/>
          <w:szCs w:val="32"/>
        </w:rPr>
        <w:fldChar w:fldCharType="end"/>
      </w:r>
      <w:r w:rsidR="004B14AC" w:rsidRPr="00B52501">
        <w:rPr>
          <w:b/>
          <w:sz w:val="32"/>
          <w:szCs w:val="32"/>
        </w:rPr>
        <w:t xml:space="preserve"> Kret</w:t>
      </w:r>
    </w:p>
    <w:p w:rsidR="004B14AC" w:rsidRPr="00B52501" w:rsidRDefault="004B14AC" w:rsidP="004B14AC">
      <w:pPr>
        <w:keepNext/>
        <w:jc w:val="center"/>
        <w:rPr>
          <w:b/>
          <w:sz w:val="32"/>
          <w:szCs w:val="32"/>
        </w:rPr>
      </w:pPr>
      <w:r w:rsidRPr="00B52501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052056" cy="3559629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8337" cy="36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AC" w:rsidRPr="004B14AC" w:rsidRDefault="002A3CA0" w:rsidP="004B14AC">
      <w:pPr>
        <w:pStyle w:val="Akapitzlist"/>
        <w:jc w:val="center"/>
      </w:pPr>
      <w:r w:rsidRPr="00B52501">
        <w:rPr>
          <w:b/>
          <w:sz w:val="32"/>
          <w:szCs w:val="32"/>
        </w:rPr>
        <w:fldChar w:fldCharType="begin"/>
      </w:r>
      <w:r w:rsidR="004B14AC" w:rsidRPr="00B52501">
        <w:rPr>
          <w:b/>
          <w:sz w:val="32"/>
          <w:szCs w:val="32"/>
        </w:rPr>
        <w:instrText xml:space="preserve"> SEQ Rysunek \* ARABIC </w:instrText>
      </w:r>
      <w:r w:rsidRPr="00B52501">
        <w:rPr>
          <w:b/>
          <w:sz w:val="32"/>
          <w:szCs w:val="32"/>
        </w:rPr>
        <w:fldChar w:fldCharType="separate"/>
      </w:r>
      <w:r w:rsidR="004B14AC" w:rsidRPr="00B52501">
        <w:rPr>
          <w:b/>
          <w:noProof/>
          <w:sz w:val="32"/>
          <w:szCs w:val="32"/>
        </w:rPr>
        <w:t>2</w:t>
      </w:r>
      <w:r w:rsidRPr="00B52501">
        <w:rPr>
          <w:b/>
          <w:sz w:val="32"/>
          <w:szCs w:val="32"/>
        </w:rPr>
        <w:fldChar w:fldCharType="end"/>
      </w:r>
      <w:r w:rsidR="004B14AC" w:rsidRPr="00B52501">
        <w:rPr>
          <w:b/>
          <w:sz w:val="32"/>
          <w:szCs w:val="32"/>
        </w:rPr>
        <w:t xml:space="preserve"> Fura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6"/>
      </w:tblGrid>
      <w:tr w:rsidR="00E7680A" w:rsidRPr="00B52501" w:rsidTr="004B14AC">
        <w:tc>
          <w:tcPr>
            <w:tcW w:w="10456" w:type="dxa"/>
          </w:tcPr>
          <w:p w:rsidR="00E7680A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</w:p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drawing>
                <wp:inline distT="0" distB="0" distL="0" distR="0">
                  <wp:extent cx="4197339" cy="2990850"/>
                  <wp:effectExtent l="0" t="0" r="0" b="0"/>
                  <wp:docPr id="1" name="Obraz 1" descr="Znalezione obrazy dla zapytania: hedgehog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hedgehog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755" t="11512" r="9879" b="11279"/>
                          <a:stretch/>
                        </pic:blipFill>
                        <pic:spPr bwMode="auto">
                          <a:xfrm>
                            <a:off x="0" y="0"/>
                            <a:ext cx="4326325" cy="308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680A" w:rsidRDefault="002A3CA0" w:rsidP="00C8167C">
            <w:pPr>
              <w:pStyle w:val="Legenda"/>
              <w:jc w:val="center"/>
              <w:rPr>
                <w:b/>
                <w:color w:val="auto"/>
                <w:sz w:val="32"/>
                <w:szCs w:val="32"/>
              </w:rPr>
            </w:pPr>
            <w:r w:rsidRPr="00B52501">
              <w:rPr>
                <w:b/>
                <w:color w:val="auto"/>
                <w:sz w:val="32"/>
                <w:szCs w:val="32"/>
              </w:rPr>
              <w:fldChar w:fldCharType="begin"/>
            </w:r>
            <w:r w:rsidR="00E7680A" w:rsidRPr="00B52501">
              <w:rPr>
                <w:b/>
                <w:color w:val="auto"/>
                <w:sz w:val="32"/>
                <w:szCs w:val="32"/>
              </w:rPr>
              <w:instrText xml:space="preserve"> SEQ Rysunek \* ARABIC </w:instrText>
            </w:r>
            <w:r w:rsidRPr="00B52501">
              <w:rPr>
                <w:b/>
                <w:color w:val="auto"/>
                <w:sz w:val="32"/>
                <w:szCs w:val="32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</w:rPr>
              <w:t>3</w:t>
            </w:r>
            <w:r w:rsidRPr="00B52501">
              <w:rPr>
                <w:b/>
                <w:color w:val="auto"/>
                <w:sz w:val="32"/>
                <w:szCs w:val="32"/>
              </w:rPr>
              <w:fldChar w:fldCharType="end"/>
            </w:r>
            <w:r w:rsidR="00E7680A" w:rsidRPr="00B52501">
              <w:rPr>
                <w:b/>
                <w:color w:val="auto"/>
                <w:sz w:val="32"/>
                <w:szCs w:val="32"/>
              </w:rPr>
              <w:t xml:space="preserve"> Jeż</w:t>
            </w:r>
          </w:p>
          <w:p w:rsidR="00E7680A" w:rsidRPr="00B52501" w:rsidRDefault="00E7680A" w:rsidP="00C8167C"/>
        </w:tc>
      </w:tr>
      <w:tr w:rsidR="00E7680A" w:rsidRPr="00B52501" w:rsidTr="004B14AC">
        <w:tc>
          <w:tcPr>
            <w:tcW w:w="10456" w:type="dxa"/>
          </w:tcPr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drawing>
                <wp:inline distT="0" distB="0" distL="0" distR="0">
                  <wp:extent cx="3664509" cy="3578772"/>
                  <wp:effectExtent l="0" t="0" r="0" b="3175"/>
                  <wp:docPr id="4" name="Obraz 4" descr="https://www.shoorayner.com/wp-images/uploads/2017/02/scoote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shoorayner.com/wp-images/uploads/2017/02/scooter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894" t="11229" r="5542" b="3558"/>
                          <a:stretch/>
                        </pic:blipFill>
                        <pic:spPr bwMode="auto">
                          <a:xfrm>
                            <a:off x="0" y="0"/>
                            <a:ext cx="3786572" cy="369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680A" w:rsidRDefault="002A3CA0" w:rsidP="00C8167C">
            <w:pPr>
              <w:pStyle w:val="Legenda"/>
              <w:jc w:val="center"/>
              <w:rPr>
                <w:b/>
                <w:color w:val="auto"/>
                <w:sz w:val="32"/>
                <w:szCs w:val="32"/>
              </w:rPr>
            </w:pPr>
            <w:r w:rsidRPr="00B52501">
              <w:rPr>
                <w:b/>
                <w:color w:val="auto"/>
                <w:sz w:val="32"/>
                <w:szCs w:val="32"/>
              </w:rPr>
              <w:fldChar w:fldCharType="begin"/>
            </w:r>
            <w:r w:rsidR="00E7680A" w:rsidRPr="00B52501">
              <w:rPr>
                <w:b/>
                <w:color w:val="auto"/>
                <w:sz w:val="32"/>
                <w:szCs w:val="32"/>
              </w:rPr>
              <w:instrText xml:space="preserve"> SEQ Rysunek \* ARABIC </w:instrText>
            </w:r>
            <w:r w:rsidRPr="00B52501">
              <w:rPr>
                <w:b/>
                <w:color w:val="auto"/>
                <w:sz w:val="32"/>
                <w:szCs w:val="32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</w:rPr>
              <w:t>4</w:t>
            </w:r>
            <w:r w:rsidRPr="00B52501">
              <w:rPr>
                <w:b/>
                <w:color w:val="auto"/>
                <w:sz w:val="32"/>
                <w:szCs w:val="32"/>
              </w:rPr>
              <w:fldChar w:fldCharType="end"/>
            </w:r>
            <w:r w:rsidR="00E7680A" w:rsidRPr="00B52501">
              <w:rPr>
                <w:b/>
                <w:color w:val="auto"/>
                <w:sz w:val="32"/>
                <w:szCs w:val="32"/>
              </w:rPr>
              <w:t xml:space="preserve"> Hulajnoga</w:t>
            </w:r>
          </w:p>
          <w:p w:rsidR="00E7680A" w:rsidRDefault="00E7680A" w:rsidP="00C8167C"/>
          <w:p w:rsidR="00E7680A" w:rsidRDefault="00E7680A" w:rsidP="00C8167C"/>
          <w:p w:rsidR="00E7680A" w:rsidRPr="00B52501" w:rsidRDefault="00E7680A" w:rsidP="00C8167C"/>
        </w:tc>
      </w:tr>
      <w:tr w:rsidR="00E7680A" w:rsidRPr="00B52501" w:rsidTr="004B14AC">
        <w:tc>
          <w:tcPr>
            <w:tcW w:w="10456" w:type="dxa"/>
          </w:tcPr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lastRenderedPageBreak/>
              <w:drawing>
                <wp:inline distT="0" distB="0" distL="0" distR="0">
                  <wp:extent cx="2885090" cy="3019633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339" cy="306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80A" w:rsidRPr="00B52501" w:rsidRDefault="002A3CA0" w:rsidP="00C8167C">
            <w:pPr>
              <w:pStyle w:val="Legenda"/>
              <w:jc w:val="center"/>
              <w:rPr>
                <w:b/>
                <w:color w:val="auto"/>
                <w:sz w:val="32"/>
                <w:szCs w:val="32"/>
              </w:rPr>
            </w:pPr>
            <w:r w:rsidRPr="00B52501">
              <w:rPr>
                <w:b/>
                <w:color w:val="auto"/>
                <w:sz w:val="32"/>
                <w:szCs w:val="32"/>
              </w:rPr>
              <w:fldChar w:fldCharType="begin"/>
            </w:r>
            <w:r w:rsidR="00E7680A" w:rsidRPr="00B52501">
              <w:rPr>
                <w:b/>
                <w:color w:val="auto"/>
                <w:sz w:val="32"/>
                <w:szCs w:val="32"/>
              </w:rPr>
              <w:instrText xml:space="preserve"> SEQ Rysunek \* ARABIC </w:instrText>
            </w:r>
            <w:r w:rsidRPr="00B52501">
              <w:rPr>
                <w:b/>
                <w:color w:val="auto"/>
                <w:sz w:val="32"/>
                <w:szCs w:val="32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</w:rPr>
              <w:t>5</w:t>
            </w:r>
            <w:r w:rsidRPr="00B52501">
              <w:rPr>
                <w:b/>
                <w:color w:val="auto"/>
                <w:sz w:val="32"/>
                <w:szCs w:val="32"/>
              </w:rPr>
              <w:fldChar w:fldCharType="end"/>
            </w:r>
            <w:r w:rsidR="00E7680A" w:rsidRPr="00B52501">
              <w:rPr>
                <w:b/>
                <w:color w:val="auto"/>
                <w:sz w:val="32"/>
                <w:szCs w:val="32"/>
              </w:rPr>
              <w:t xml:space="preserve"> Wąż</w:t>
            </w:r>
          </w:p>
          <w:p w:rsidR="00E7680A" w:rsidRPr="00B52501" w:rsidRDefault="00E7680A" w:rsidP="00C8167C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E7680A" w:rsidRPr="00B52501" w:rsidTr="004B14AC">
        <w:tc>
          <w:tcPr>
            <w:tcW w:w="10456" w:type="dxa"/>
          </w:tcPr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drawing>
                <wp:inline distT="0" distB="0" distL="0" distR="0">
                  <wp:extent cx="6458573" cy="3922295"/>
                  <wp:effectExtent l="0" t="0" r="0" b="254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67" t="6077" r="1436" b="5542"/>
                          <a:stretch/>
                        </pic:blipFill>
                        <pic:spPr bwMode="auto">
                          <a:xfrm>
                            <a:off x="0" y="0"/>
                            <a:ext cx="6550196" cy="397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680A" w:rsidRDefault="002A3CA0" w:rsidP="00C8167C">
            <w:pPr>
              <w:pStyle w:val="Legenda"/>
              <w:jc w:val="center"/>
              <w:rPr>
                <w:b/>
                <w:color w:val="auto"/>
                <w:sz w:val="32"/>
                <w:szCs w:val="32"/>
              </w:rPr>
            </w:pP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begin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instrText xml:space="preserve"> SEQ Rysunek \* ARABIC </w:instrTex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t>6</w: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end"/>
            </w:r>
            <w:r w:rsidR="00E7680A" w:rsidRPr="00B52501">
              <w:rPr>
                <w:b/>
                <w:color w:val="auto"/>
                <w:sz w:val="32"/>
                <w:szCs w:val="32"/>
              </w:rPr>
              <w:t xml:space="preserve"> Rower</w:t>
            </w:r>
          </w:p>
          <w:p w:rsidR="00E7680A" w:rsidRDefault="00E7680A" w:rsidP="00C8167C"/>
          <w:p w:rsidR="00E7680A" w:rsidRPr="00B52501" w:rsidRDefault="00E7680A" w:rsidP="00C8167C"/>
        </w:tc>
      </w:tr>
      <w:tr w:rsidR="00E7680A" w:rsidRPr="00B52501" w:rsidTr="004B14AC">
        <w:tc>
          <w:tcPr>
            <w:tcW w:w="10456" w:type="dxa"/>
          </w:tcPr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lastRenderedPageBreak/>
              <w:drawing>
                <wp:inline distT="0" distB="0" distL="0" distR="0">
                  <wp:extent cx="4143589" cy="3074276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635" cy="311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80A" w:rsidRPr="00B52501" w:rsidRDefault="002A3CA0" w:rsidP="00C8167C">
            <w:pPr>
              <w:pStyle w:val="Legenda"/>
              <w:jc w:val="center"/>
              <w:rPr>
                <w:b/>
                <w:noProof/>
                <w:color w:val="auto"/>
                <w:sz w:val="32"/>
                <w:szCs w:val="32"/>
                <w:lang w:eastAsia="pl-PL"/>
              </w:rPr>
            </w:pP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begin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instrText xml:space="preserve"> SEQ Rysunek \* ARABIC </w:instrTex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t>7</w: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end"/>
            </w:r>
            <w:r w:rsidR="00E7680A" w:rsidRPr="00B52501">
              <w:rPr>
                <w:b/>
                <w:color w:val="auto"/>
                <w:sz w:val="32"/>
                <w:szCs w:val="32"/>
              </w:rPr>
              <w:t xml:space="preserve"> Kos</w:t>
            </w:r>
          </w:p>
        </w:tc>
      </w:tr>
      <w:tr w:rsidR="00E7680A" w:rsidRPr="00B52501" w:rsidTr="004B14AC">
        <w:tc>
          <w:tcPr>
            <w:tcW w:w="10456" w:type="dxa"/>
          </w:tcPr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drawing>
                <wp:inline distT="0" distB="0" distL="0" distR="0">
                  <wp:extent cx="5681730" cy="3689131"/>
                  <wp:effectExtent l="0" t="0" r="0" b="698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972" cy="37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80A" w:rsidRDefault="002A3CA0" w:rsidP="00C8167C">
            <w:pPr>
              <w:pStyle w:val="Legenda"/>
              <w:jc w:val="center"/>
              <w:rPr>
                <w:b/>
                <w:color w:val="auto"/>
                <w:sz w:val="32"/>
                <w:szCs w:val="32"/>
              </w:rPr>
            </w:pP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begin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instrText xml:space="preserve"> SEQ Rysunek \* ARABIC </w:instrTex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t>8</w: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end"/>
            </w:r>
            <w:r w:rsidR="00E7680A">
              <w:rPr>
                <w:b/>
                <w:color w:val="auto"/>
                <w:sz w:val="32"/>
                <w:szCs w:val="32"/>
              </w:rPr>
              <w:t xml:space="preserve"> Samolo</w:t>
            </w:r>
            <w:r w:rsidR="00E7680A" w:rsidRPr="00B52501">
              <w:rPr>
                <w:b/>
                <w:color w:val="auto"/>
                <w:sz w:val="32"/>
                <w:szCs w:val="32"/>
              </w:rPr>
              <w:t>t</w:t>
            </w:r>
          </w:p>
          <w:p w:rsidR="00E7680A" w:rsidRDefault="00E7680A" w:rsidP="00C8167C"/>
          <w:p w:rsidR="00E7680A" w:rsidRDefault="00E7680A" w:rsidP="00C8167C"/>
          <w:p w:rsidR="00E7680A" w:rsidRDefault="00E7680A" w:rsidP="00C8167C"/>
          <w:p w:rsidR="00E7680A" w:rsidRDefault="00E7680A" w:rsidP="00C8167C"/>
          <w:p w:rsidR="00E7680A" w:rsidRPr="00B52501" w:rsidRDefault="00E7680A" w:rsidP="00C8167C"/>
        </w:tc>
      </w:tr>
      <w:tr w:rsidR="00E7680A" w:rsidRPr="00B52501" w:rsidTr="004B14AC">
        <w:tc>
          <w:tcPr>
            <w:tcW w:w="10456" w:type="dxa"/>
          </w:tcPr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lastRenderedPageBreak/>
              <w:drawing>
                <wp:inline distT="0" distB="0" distL="0" distR="0">
                  <wp:extent cx="4288221" cy="3743688"/>
                  <wp:effectExtent l="0" t="0" r="0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669" cy="37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80A" w:rsidRPr="00B52501" w:rsidRDefault="002A3CA0" w:rsidP="00C8167C">
            <w:pPr>
              <w:pStyle w:val="Legenda"/>
              <w:jc w:val="center"/>
              <w:rPr>
                <w:b/>
                <w:noProof/>
                <w:color w:val="auto"/>
                <w:sz w:val="32"/>
                <w:szCs w:val="32"/>
                <w:lang w:eastAsia="pl-PL"/>
              </w:rPr>
            </w:pP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begin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instrText xml:space="preserve"> SEQ Rysunek \* ARABIC </w:instrTex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t>9</w: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end"/>
            </w:r>
            <w:r w:rsidR="00E7680A" w:rsidRPr="00B52501">
              <w:rPr>
                <w:b/>
                <w:color w:val="auto"/>
                <w:sz w:val="32"/>
                <w:szCs w:val="32"/>
              </w:rPr>
              <w:t xml:space="preserve"> Sroka</w:t>
            </w:r>
          </w:p>
        </w:tc>
      </w:tr>
      <w:tr w:rsidR="00E7680A" w:rsidRPr="00B52501" w:rsidTr="004B14AC">
        <w:tc>
          <w:tcPr>
            <w:tcW w:w="10456" w:type="dxa"/>
          </w:tcPr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drawing>
                <wp:inline distT="0" distB="0" distL="0" distR="0">
                  <wp:extent cx="5502165" cy="3842948"/>
                  <wp:effectExtent l="0" t="0" r="3810" b="571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6652" cy="386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80A" w:rsidRPr="00B52501" w:rsidRDefault="002A3CA0" w:rsidP="00C8167C">
            <w:pPr>
              <w:pStyle w:val="Legenda"/>
              <w:jc w:val="center"/>
              <w:rPr>
                <w:b/>
                <w:noProof/>
                <w:color w:val="auto"/>
                <w:sz w:val="32"/>
                <w:szCs w:val="32"/>
                <w:lang w:eastAsia="pl-PL"/>
              </w:rPr>
            </w:pP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begin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instrText xml:space="preserve"> SEQ Rysunek \* ARABIC </w:instrTex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t>10</w: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end"/>
            </w:r>
            <w:r w:rsidR="00E7680A" w:rsidRPr="00B52501">
              <w:rPr>
                <w:b/>
                <w:color w:val="auto"/>
                <w:sz w:val="32"/>
                <w:szCs w:val="32"/>
              </w:rPr>
              <w:t xml:space="preserve"> Tramwaj</w:t>
            </w:r>
          </w:p>
          <w:p w:rsidR="00E7680A" w:rsidRPr="00B52501" w:rsidRDefault="00E7680A" w:rsidP="00C8167C">
            <w:pPr>
              <w:jc w:val="center"/>
              <w:rPr>
                <w:b/>
                <w:noProof/>
                <w:sz w:val="32"/>
                <w:szCs w:val="32"/>
                <w:lang w:eastAsia="pl-PL"/>
              </w:rPr>
            </w:pPr>
          </w:p>
        </w:tc>
      </w:tr>
      <w:tr w:rsidR="00E7680A" w:rsidRPr="00B52501" w:rsidTr="004B14AC">
        <w:tc>
          <w:tcPr>
            <w:tcW w:w="10456" w:type="dxa"/>
          </w:tcPr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lastRenderedPageBreak/>
              <w:drawing>
                <wp:inline distT="0" distB="0" distL="0" distR="0">
                  <wp:extent cx="5540377" cy="3168869"/>
                  <wp:effectExtent l="0" t="0" r="317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9838"/>
                          <a:stretch/>
                        </pic:blipFill>
                        <pic:spPr bwMode="auto">
                          <a:xfrm>
                            <a:off x="0" y="0"/>
                            <a:ext cx="5588060" cy="3196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680A" w:rsidRPr="00B52501" w:rsidRDefault="002A3CA0" w:rsidP="00C8167C">
            <w:pPr>
              <w:pStyle w:val="Legenda"/>
              <w:jc w:val="center"/>
              <w:rPr>
                <w:b/>
                <w:noProof/>
                <w:color w:val="auto"/>
                <w:sz w:val="32"/>
                <w:szCs w:val="32"/>
                <w:lang w:eastAsia="pl-PL"/>
              </w:rPr>
            </w:pP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begin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instrText xml:space="preserve"> SEQ Rysunek \* ARABIC </w:instrTex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t>11</w: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end"/>
            </w:r>
            <w:r w:rsidR="00E7680A" w:rsidRPr="00B52501">
              <w:rPr>
                <w:b/>
                <w:color w:val="auto"/>
                <w:sz w:val="32"/>
                <w:szCs w:val="32"/>
              </w:rPr>
              <w:t xml:space="preserve"> Motocykl</w:t>
            </w:r>
          </w:p>
          <w:p w:rsidR="00E7680A" w:rsidRPr="00B52501" w:rsidRDefault="00E7680A" w:rsidP="00C8167C">
            <w:pPr>
              <w:jc w:val="center"/>
              <w:rPr>
                <w:b/>
                <w:noProof/>
                <w:sz w:val="32"/>
                <w:szCs w:val="32"/>
                <w:lang w:eastAsia="pl-PL"/>
              </w:rPr>
            </w:pPr>
          </w:p>
          <w:p w:rsidR="00E7680A" w:rsidRPr="00B52501" w:rsidRDefault="00E7680A" w:rsidP="00C8167C">
            <w:pPr>
              <w:jc w:val="center"/>
              <w:rPr>
                <w:b/>
                <w:noProof/>
                <w:sz w:val="32"/>
                <w:szCs w:val="32"/>
                <w:lang w:eastAsia="pl-PL"/>
              </w:rPr>
            </w:pPr>
          </w:p>
        </w:tc>
      </w:tr>
      <w:tr w:rsidR="00E7680A" w:rsidRPr="00B52501" w:rsidTr="004B14AC">
        <w:trPr>
          <w:trHeight w:val="484"/>
        </w:trPr>
        <w:tc>
          <w:tcPr>
            <w:tcW w:w="10456" w:type="dxa"/>
          </w:tcPr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drawing>
                <wp:inline distT="0" distB="0" distL="0" distR="0">
                  <wp:extent cx="5896639" cy="2569779"/>
                  <wp:effectExtent l="0" t="0" r="0" b="254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639" cy="256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80A" w:rsidRPr="00B52501" w:rsidRDefault="002A3CA0" w:rsidP="00C8167C">
            <w:pPr>
              <w:pStyle w:val="Legenda"/>
              <w:jc w:val="center"/>
              <w:rPr>
                <w:b/>
                <w:noProof/>
                <w:color w:val="auto"/>
                <w:sz w:val="32"/>
                <w:szCs w:val="32"/>
                <w:lang w:eastAsia="pl-PL"/>
              </w:rPr>
            </w:pP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begin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instrText xml:space="preserve"> SEQ Rysunek \* ARABIC </w:instrTex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t>12</w: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end"/>
            </w:r>
            <w:r w:rsidR="00F50414">
              <w:rPr>
                <w:b/>
                <w:color w:val="auto"/>
                <w:sz w:val="32"/>
                <w:szCs w:val="32"/>
              </w:rPr>
              <w:t xml:space="preserve"> Samochód</w:t>
            </w:r>
          </w:p>
          <w:p w:rsidR="00E7680A" w:rsidRPr="00B52501" w:rsidRDefault="00E7680A" w:rsidP="00C8167C">
            <w:pPr>
              <w:jc w:val="center"/>
              <w:rPr>
                <w:b/>
                <w:noProof/>
                <w:sz w:val="32"/>
                <w:szCs w:val="32"/>
                <w:lang w:eastAsia="pl-PL"/>
              </w:rPr>
            </w:pPr>
          </w:p>
          <w:p w:rsidR="00E7680A" w:rsidRPr="00B52501" w:rsidRDefault="00E7680A" w:rsidP="00C8167C">
            <w:pPr>
              <w:jc w:val="center"/>
              <w:rPr>
                <w:b/>
                <w:noProof/>
                <w:sz w:val="32"/>
                <w:szCs w:val="32"/>
                <w:lang w:eastAsia="pl-PL"/>
              </w:rPr>
            </w:pPr>
          </w:p>
        </w:tc>
      </w:tr>
      <w:tr w:rsidR="00E7680A" w:rsidRPr="00B52501" w:rsidTr="004B14AC">
        <w:trPr>
          <w:trHeight w:val="484"/>
        </w:trPr>
        <w:tc>
          <w:tcPr>
            <w:tcW w:w="10456" w:type="dxa"/>
          </w:tcPr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lastRenderedPageBreak/>
              <w:drawing>
                <wp:inline distT="0" distB="0" distL="0" distR="0">
                  <wp:extent cx="4800600" cy="3446585"/>
                  <wp:effectExtent l="0" t="0" r="0" b="190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930" cy="34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80A" w:rsidRPr="00B52501" w:rsidRDefault="002A3CA0" w:rsidP="00C8167C">
            <w:pPr>
              <w:pStyle w:val="Legenda"/>
              <w:jc w:val="center"/>
              <w:rPr>
                <w:b/>
                <w:noProof/>
                <w:color w:val="auto"/>
                <w:sz w:val="32"/>
                <w:szCs w:val="32"/>
                <w:lang w:eastAsia="pl-PL"/>
              </w:rPr>
            </w:pP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begin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instrText xml:space="preserve"> SEQ Rysunek \* ARABIC </w:instrTex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t>13</w: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end"/>
            </w:r>
            <w:r w:rsidR="00E7680A" w:rsidRPr="00B52501">
              <w:rPr>
                <w:b/>
                <w:color w:val="auto"/>
                <w:sz w:val="32"/>
                <w:szCs w:val="32"/>
              </w:rPr>
              <w:t xml:space="preserve"> Karoca</w:t>
            </w:r>
          </w:p>
          <w:p w:rsidR="00E7680A" w:rsidRPr="00B52501" w:rsidRDefault="00E7680A" w:rsidP="00C8167C">
            <w:pPr>
              <w:jc w:val="center"/>
              <w:rPr>
                <w:b/>
                <w:noProof/>
                <w:sz w:val="32"/>
                <w:szCs w:val="32"/>
                <w:lang w:eastAsia="pl-PL"/>
              </w:rPr>
            </w:pPr>
          </w:p>
          <w:p w:rsidR="00E7680A" w:rsidRPr="00B52501" w:rsidRDefault="00E7680A" w:rsidP="00C8167C">
            <w:pPr>
              <w:jc w:val="center"/>
              <w:rPr>
                <w:b/>
                <w:noProof/>
                <w:sz w:val="32"/>
                <w:szCs w:val="32"/>
                <w:lang w:eastAsia="pl-PL"/>
              </w:rPr>
            </w:pPr>
          </w:p>
          <w:p w:rsidR="00E7680A" w:rsidRPr="00B52501" w:rsidRDefault="00E7680A" w:rsidP="00C8167C">
            <w:pPr>
              <w:jc w:val="center"/>
              <w:rPr>
                <w:b/>
                <w:noProof/>
                <w:sz w:val="32"/>
                <w:szCs w:val="32"/>
                <w:lang w:eastAsia="pl-PL"/>
              </w:rPr>
            </w:pPr>
          </w:p>
        </w:tc>
      </w:tr>
      <w:tr w:rsidR="00E7680A" w:rsidRPr="00B52501" w:rsidTr="004B14AC">
        <w:trPr>
          <w:trHeight w:val="484"/>
        </w:trPr>
        <w:tc>
          <w:tcPr>
            <w:tcW w:w="10456" w:type="dxa"/>
          </w:tcPr>
          <w:p w:rsidR="00E7680A" w:rsidRPr="00B52501" w:rsidRDefault="00E7680A" w:rsidP="00C8167C">
            <w:pPr>
              <w:keepNext/>
              <w:jc w:val="center"/>
              <w:rPr>
                <w:b/>
                <w:sz w:val="32"/>
                <w:szCs w:val="32"/>
              </w:rPr>
            </w:pPr>
            <w:r w:rsidRPr="00B52501">
              <w:rPr>
                <w:b/>
                <w:noProof/>
                <w:sz w:val="32"/>
                <w:szCs w:val="32"/>
                <w:lang w:eastAsia="pl-PL"/>
              </w:rPr>
              <w:drawing>
                <wp:inline distT="0" distB="0" distL="0" distR="0">
                  <wp:extent cx="4310759" cy="4476750"/>
                  <wp:effectExtent l="0" t="0" r="0" b="0"/>
                  <wp:docPr id="16" name="Obraz 16" descr="Znalezione obrazy dla zapytania: boat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: boat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682" t="7022" r="24914" b="5879"/>
                          <a:stretch/>
                        </pic:blipFill>
                        <pic:spPr bwMode="auto">
                          <a:xfrm>
                            <a:off x="0" y="0"/>
                            <a:ext cx="4381102" cy="454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680A" w:rsidRPr="00B52501" w:rsidRDefault="002A3CA0" w:rsidP="00C8167C">
            <w:pPr>
              <w:pStyle w:val="Legenda"/>
              <w:jc w:val="center"/>
              <w:rPr>
                <w:b/>
                <w:noProof/>
                <w:color w:val="auto"/>
                <w:sz w:val="32"/>
                <w:szCs w:val="32"/>
                <w:lang w:eastAsia="pl-PL"/>
              </w:rPr>
            </w:pP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begin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instrText xml:space="preserve"> SEQ Rysunek \* ARABIC </w:instrTex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separate"/>
            </w:r>
            <w:r w:rsidR="00E7680A"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t>14</w:t>
            </w:r>
            <w:r w:rsidRPr="00B52501">
              <w:rPr>
                <w:b/>
                <w:noProof/>
                <w:color w:val="auto"/>
                <w:sz w:val="32"/>
                <w:szCs w:val="32"/>
                <w:lang w:eastAsia="pl-PL"/>
              </w:rPr>
              <w:fldChar w:fldCharType="end"/>
            </w:r>
            <w:r w:rsidR="00E7680A" w:rsidRPr="00B52501">
              <w:rPr>
                <w:b/>
                <w:color w:val="auto"/>
                <w:sz w:val="32"/>
                <w:szCs w:val="32"/>
              </w:rPr>
              <w:t xml:space="preserve"> Łódka</w:t>
            </w:r>
          </w:p>
        </w:tc>
      </w:tr>
    </w:tbl>
    <w:p w:rsidR="00DF71A4" w:rsidRDefault="00DF71A4" w:rsidP="006005B3"/>
    <w:p w:rsidR="004B14AC" w:rsidRDefault="00F744A3" w:rsidP="006005B3">
      <w:r>
        <w:lastRenderedPageBreak/>
        <w:t>II</w:t>
      </w:r>
      <w:r w:rsidR="006005B3">
        <w:t>.Powitanie pani wiosny.</w:t>
      </w:r>
    </w:p>
    <w:p w:rsidR="006005B3" w:rsidRDefault="00BB4761" w:rsidP="002D0D43">
      <w:pPr>
        <w:pStyle w:val="Akapitzlist"/>
        <w:numPr>
          <w:ilvl w:val="0"/>
          <w:numId w:val="6"/>
        </w:numPr>
      </w:pPr>
      <w:r>
        <w:t>Osłuchanie z piosenką „</w:t>
      </w:r>
      <w:r w:rsidR="006005B3">
        <w:t xml:space="preserve"> Maszeruje wiosna”.</w:t>
      </w:r>
      <w:r>
        <w:t xml:space="preserve"> </w:t>
      </w:r>
      <w:r w:rsidR="006005B3">
        <w:t>Maszerowanie w rytm piosenki „ Maszeruje wiosna”</w:t>
      </w:r>
    </w:p>
    <w:p w:rsidR="002D0D43" w:rsidRDefault="002D0D43" w:rsidP="002D0D43">
      <w:pPr>
        <w:pStyle w:val="Akapitzlist"/>
      </w:pPr>
    </w:p>
    <w:p w:rsidR="002D0D43" w:rsidRDefault="002A3CA0" w:rsidP="002D0D43">
      <w:pPr>
        <w:pStyle w:val="Akapitzlist"/>
      </w:pPr>
      <w:hyperlink r:id="rId24" w:history="1">
        <w:r w:rsidR="002D0D43">
          <w:rPr>
            <w:rStyle w:val="Hipercze"/>
          </w:rPr>
          <w:t>https://www.youtube.com/watch?v=yNLqW1kp9Pw</w:t>
        </w:r>
      </w:hyperlink>
    </w:p>
    <w:p w:rsidR="002D0D43" w:rsidRDefault="002D0D43" w:rsidP="002D0D43">
      <w:pPr>
        <w:pStyle w:val="Akapitzlist"/>
      </w:pPr>
    </w:p>
    <w:p w:rsidR="006005B3" w:rsidRDefault="006005B3" w:rsidP="00DF71A4">
      <w:pPr>
        <w:pStyle w:val="Akapitzlist"/>
        <w:numPr>
          <w:ilvl w:val="0"/>
          <w:numId w:val="6"/>
        </w:numPr>
      </w:pPr>
      <w:r>
        <w:t>Rozmowa na temat treści  piosenki.</w:t>
      </w:r>
    </w:p>
    <w:p w:rsidR="00F744A3" w:rsidRDefault="00F744A3" w:rsidP="00DF71A4">
      <w:pPr>
        <w:pStyle w:val="Akapitzlist"/>
        <w:numPr>
          <w:ilvl w:val="0"/>
          <w:numId w:val="6"/>
        </w:numPr>
      </w:pPr>
      <w:r>
        <w:t>Nauka na pamięć krótkiego wierszyka „Powitanie pani wiosny”</w:t>
      </w:r>
    </w:p>
    <w:p w:rsidR="00F744A3" w:rsidRDefault="00F744A3" w:rsidP="00F744A3">
      <w:pPr>
        <w:ind w:left="360"/>
      </w:pPr>
    </w:p>
    <w:p w:rsidR="00F744A3" w:rsidRPr="00DF71A4" w:rsidRDefault="00F744A3" w:rsidP="00F744A3">
      <w:pPr>
        <w:ind w:left="360"/>
        <w:rPr>
          <w:i/>
          <w:sz w:val="24"/>
        </w:rPr>
      </w:pPr>
      <w:r w:rsidRPr="00DF71A4">
        <w:rPr>
          <w:i/>
          <w:sz w:val="24"/>
        </w:rPr>
        <w:t xml:space="preserve">Jestem Pani Wiosna </w:t>
      </w:r>
    </w:p>
    <w:p w:rsidR="00F744A3" w:rsidRPr="00DF71A4" w:rsidRDefault="00F744A3" w:rsidP="00F744A3">
      <w:pPr>
        <w:ind w:left="360"/>
        <w:rPr>
          <w:i/>
          <w:sz w:val="24"/>
        </w:rPr>
      </w:pPr>
      <w:r w:rsidRPr="00DF71A4">
        <w:rPr>
          <w:i/>
          <w:sz w:val="24"/>
        </w:rPr>
        <w:t xml:space="preserve">Ciepło wam przyniosłam, </w:t>
      </w:r>
    </w:p>
    <w:p w:rsidR="00F744A3" w:rsidRPr="00DF71A4" w:rsidRDefault="00F744A3" w:rsidP="00F744A3">
      <w:pPr>
        <w:ind w:left="360"/>
        <w:rPr>
          <w:i/>
          <w:sz w:val="24"/>
        </w:rPr>
      </w:pPr>
      <w:r w:rsidRPr="00DF71A4">
        <w:rPr>
          <w:i/>
          <w:sz w:val="24"/>
        </w:rPr>
        <w:t>Całą łąkę kwiatów i śpiewanie ptaków</w:t>
      </w:r>
    </w:p>
    <w:p w:rsidR="00F744A3" w:rsidRDefault="00F744A3" w:rsidP="00F744A3">
      <w:pPr>
        <w:ind w:left="360"/>
      </w:pPr>
    </w:p>
    <w:p w:rsidR="00F744A3" w:rsidRDefault="00F744A3" w:rsidP="00DF71A4">
      <w:pPr>
        <w:pStyle w:val="Akapitzlist"/>
        <w:numPr>
          <w:ilvl w:val="0"/>
          <w:numId w:val="6"/>
        </w:numPr>
      </w:pPr>
      <w:r>
        <w:t>Omówienie wyglądu Pani Wiosny na podstawie rysunku „Pani Wiosna”. Pokolorowanie tego rysunku ze zwróceniem uwagi na kolory wiosenne (jasno zielony, żółty, fioletowy, jasno niebieski).</w:t>
      </w:r>
    </w:p>
    <w:p w:rsidR="00F744A3" w:rsidRDefault="00F744A3" w:rsidP="00F744A3">
      <w:pPr>
        <w:pStyle w:val="Akapitzlist"/>
      </w:pPr>
    </w:p>
    <w:p w:rsidR="00F744A3" w:rsidRDefault="00DF71A4" w:rsidP="00DF71A4">
      <w:pPr>
        <w:pStyle w:val="Akapitzlist"/>
        <w:jc w:val="center"/>
      </w:pPr>
      <w:r w:rsidRPr="00DF71A4">
        <w:rPr>
          <w:noProof/>
          <w:lang w:eastAsia="pl-PL"/>
        </w:rPr>
        <w:drawing>
          <wp:inline distT="0" distB="0" distL="0" distR="0">
            <wp:extent cx="4295775" cy="5391356"/>
            <wp:effectExtent l="0" t="0" r="0" b="0"/>
            <wp:docPr id="6" name="Obraz 6" descr="C:\Users\megso\Desktop\kkonspekt1\Pani Wios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so\Desktop\kkonspekt1\Pani Wiosn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66" cy="53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A4" w:rsidRDefault="00DF71A4" w:rsidP="00DF71A4">
      <w:pPr>
        <w:pStyle w:val="Akapitzlist"/>
        <w:jc w:val="center"/>
      </w:pPr>
    </w:p>
    <w:p w:rsidR="00F744A3" w:rsidRDefault="00F744A3" w:rsidP="00F744A3">
      <w:pPr>
        <w:ind w:left="360"/>
      </w:pPr>
    </w:p>
    <w:p w:rsidR="006005B3" w:rsidRDefault="006005B3" w:rsidP="006005B3"/>
    <w:p w:rsidR="00E7680A" w:rsidRDefault="00E7680A" w:rsidP="004B14AC">
      <w:pPr>
        <w:pStyle w:val="Akapitzlist"/>
      </w:pPr>
    </w:p>
    <w:p w:rsidR="006005B3" w:rsidRDefault="00DF71A4" w:rsidP="004B14AC">
      <w:pPr>
        <w:pStyle w:val="Akapitzlist"/>
      </w:pPr>
      <w:r>
        <w:t>III. Powrót Bocianów</w:t>
      </w:r>
    </w:p>
    <w:p w:rsidR="00DF71A4" w:rsidRDefault="00DF71A4" w:rsidP="004B14AC">
      <w:pPr>
        <w:pStyle w:val="Akapitzlist"/>
      </w:pPr>
    </w:p>
    <w:p w:rsidR="00DF71A4" w:rsidRDefault="00DF71A4" w:rsidP="00DF71A4">
      <w:pPr>
        <w:pStyle w:val="Akapitzlist"/>
        <w:numPr>
          <w:ilvl w:val="0"/>
          <w:numId w:val="7"/>
        </w:numPr>
      </w:pPr>
      <w:r>
        <w:t>Zagadka o Bocianie</w:t>
      </w:r>
    </w:p>
    <w:p w:rsidR="00DF71A4" w:rsidRDefault="00DF71A4" w:rsidP="00DF71A4">
      <w:pPr>
        <w:pStyle w:val="Akapitzlist"/>
        <w:ind w:left="1080"/>
      </w:pPr>
    </w:p>
    <w:p w:rsidR="00DF71A4" w:rsidRPr="00DF71A4" w:rsidRDefault="00DF71A4" w:rsidP="00DF71A4">
      <w:pPr>
        <w:pStyle w:val="Akapitzlist"/>
        <w:ind w:left="1080"/>
        <w:rPr>
          <w:b/>
        </w:rPr>
      </w:pPr>
      <w:r w:rsidRPr="00DF71A4">
        <w:rPr>
          <w:b/>
        </w:rPr>
        <w:t>Treść zagadki: Kim jest ten ptak?</w:t>
      </w:r>
    </w:p>
    <w:p w:rsidR="00DF71A4" w:rsidRDefault="00DF71A4" w:rsidP="00DF71A4">
      <w:pPr>
        <w:pStyle w:val="Akapitzlist"/>
        <w:ind w:left="1080"/>
      </w:pPr>
    </w:p>
    <w:p w:rsidR="00DF71A4" w:rsidRDefault="00DF71A4" w:rsidP="00DF71A4">
      <w:pPr>
        <w:pStyle w:val="Akapitzlist"/>
        <w:ind w:left="1080"/>
      </w:pPr>
      <w:r>
        <w:t xml:space="preserve">Powrócił do nas z dalekiej strony. </w:t>
      </w:r>
    </w:p>
    <w:p w:rsidR="00DF71A4" w:rsidRDefault="00DF71A4" w:rsidP="00DF71A4">
      <w:pPr>
        <w:pStyle w:val="Akapitzlist"/>
        <w:ind w:left="1080"/>
      </w:pPr>
      <w:r>
        <w:t>Ma długie nogi i dziób czerwony</w:t>
      </w:r>
    </w:p>
    <w:p w:rsidR="00DF71A4" w:rsidRDefault="00DF71A4" w:rsidP="00DF71A4">
      <w:pPr>
        <w:pStyle w:val="Akapitzlist"/>
        <w:ind w:left="1080"/>
      </w:pPr>
      <w:r>
        <w:t>Dzieci się śmiały, gdy go witały</w:t>
      </w:r>
    </w:p>
    <w:p w:rsidR="00DF71A4" w:rsidRDefault="00DF71A4" w:rsidP="00DF71A4">
      <w:pPr>
        <w:pStyle w:val="Akapitzlist"/>
        <w:ind w:left="1080"/>
      </w:pPr>
      <w:r>
        <w:t>Żabki płakały przez dzionek cały.</w:t>
      </w:r>
    </w:p>
    <w:p w:rsidR="00DF71A4" w:rsidRDefault="00DF71A4" w:rsidP="00DF71A4">
      <w:pPr>
        <w:pStyle w:val="Akapitzlist"/>
        <w:ind w:left="1080"/>
      </w:pPr>
    </w:p>
    <w:p w:rsidR="002D0D43" w:rsidRDefault="00DF71A4" w:rsidP="00DF71A4">
      <w:pPr>
        <w:pStyle w:val="Akapitzlist"/>
        <w:numPr>
          <w:ilvl w:val="0"/>
          <w:numId w:val="7"/>
        </w:numPr>
      </w:pPr>
      <w:r>
        <w:t>Słuchanie piosenki „Kle, Kle Boćku…”</w:t>
      </w:r>
    </w:p>
    <w:p w:rsidR="002D0D43" w:rsidRDefault="002D0D43" w:rsidP="002D0D43">
      <w:pPr>
        <w:pStyle w:val="Akapitzlist"/>
        <w:ind w:left="1080"/>
      </w:pPr>
    </w:p>
    <w:p w:rsidR="00DF71A4" w:rsidRDefault="002A3CA0" w:rsidP="002D0D43">
      <w:pPr>
        <w:pStyle w:val="Akapitzlist"/>
        <w:ind w:left="1080"/>
      </w:pPr>
      <w:hyperlink r:id="rId26" w:history="1">
        <w:r w:rsidR="002D0D43">
          <w:rPr>
            <w:rStyle w:val="Hipercze"/>
          </w:rPr>
          <w:t>https://www.youtube.com/watch?v=MXOs1LGO1JM</w:t>
        </w:r>
      </w:hyperlink>
    </w:p>
    <w:p w:rsidR="00DF71A4" w:rsidRDefault="00DF71A4" w:rsidP="00DF71A4">
      <w:pPr>
        <w:pStyle w:val="Akapitzlist"/>
        <w:ind w:left="1080"/>
      </w:pPr>
    </w:p>
    <w:p w:rsidR="00DF71A4" w:rsidRDefault="00DF71A4" w:rsidP="00DF71A4">
      <w:pPr>
        <w:pStyle w:val="Akapitzlist"/>
        <w:numPr>
          <w:ilvl w:val="0"/>
          <w:numId w:val="7"/>
        </w:numPr>
      </w:pPr>
      <w:r>
        <w:t>Zabawa ruchowo-naśladowcza:</w:t>
      </w:r>
    </w:p>
    <w:p w:rsidR="00DF71A4" w:rsidRDefault="00DF71A4" w:rsidP="00DF71A4">
      <w:pPr>
        <w:ind w:left="1080"/>
      </w:pPr>
      <w:r>
        <w:t>Dzieci stają na jednej nodze, ręce wyciągają do przodu i naśladują klekotanie bociana.</w:t>
      </w:r>
    </w:p>
    <w:p w:rsidR="00DF71A4" w:rsidRDefault="00DF71A4" w:rsidP="00DF71A4">
      <w:pPr>
        <w:pStyle w:val="Akapitzlist"/>
        <w:numPr>
          <w:ilvl w:val="0"/>
          <w:numId w:val="7"/>
        </w:numPr>
      </w:pPr>
      <w:r>
        <w:t>Praca plastyczna:</w:t>
      </w:r>
    </w:p>
    <w:p w:rsidR="00DF71A4" w:rsidRDefault="00DF71A4" w:rsidP="00DF71A4">
      <w:pPr>
        <w:ind w:left="1080"/>
      </w:pPr>
      <w:r>
        <w:t xml:space="preserve">Pokazanie sylwety bociana. Wyklejenie go watą, pomalowanie na czerwono nóg i dzioba, </w:t>
      </w:r>
      <w:r>
        <w:br/>
        <w:t>a część skrzydeł na czarno.</w:t>
      </w:r>
    </w:p>
    <w:p w:rsidR="00DF71A4" w:rsidRDefault="00DF71A4" w:rsidP="00DF71A4">
      <w:pPr>
        <w:ind w:left="1080"/>
        <w:jc w:val="center"/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3208020" cy="4481791"/>
            <wp:effectExtent l="0" t="0" r="0" b="0"/>
            <wp:docPr id="14" name="Obraz 14" descr="Boc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cia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99" cy="450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A4" w:rsidRDefault="00DF71A4">
      <w:r>
        <w:br w:type="page"/>
      </w:r>
    </w:p>
    <w:p w:rsidR="00DF71A4" w:rsidRDefault="00DF71A4" w:rsidP="00DF71A4">
      <w:pPr>
        <w:ind w:left="1080"/>
      </w:pPr>
      <w:r>
        <w:lastRenderedPageBreak/>
        <w:t>IV. Kwiaty wiosenne</w:t>
      </w:r>
    </w:p>
    <w:p w:rsidR="003D4F54" w:rsidRDefault="003D4F54" w:rsidP="003D4F54">
      <w:pPr>
        <w:pStyle w:val="Akapitzlist"/>
        <w:numPr>
          <w:ilvl w:val="0"/>
          <w:numId w:val="8"/>
        </w:numPr>
      </w:pPr>
      <w:r>
        <w:t>Oglądanie ilustracji wiosennych kwiatów</w:t>
      </w:r>
    </w:p>
    <w:p w:rsidR="003D4F54" w:rsidRDefault="003D4F54" w:rsidP="003D4F54">
      <w:pPr>
        <w:pStyle w:val="Akapitzlist"/>
        <w:ind w:left="1080"/>
      </w:pPr>
      <w:r>
        <w:t xml:space="preserve">Zapoznanie się z ich nazwami, opisywanie wyglądu. </w:t>
      </w:r>
    </w:p>
    <w:p w:rsidR="003D4F54" w:rsidRDefault="003D4F54" w:rsidP="003D4F54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219700" cy="3363363"/>
            <wp:effectExtent l="0" t="0" r="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58" cy="336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54" w:rsidRDefault="003D4F54" w:rsidP="003D4F54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192486" cy="3316043"/>
            <wp:effectExtent l="0" t="0" r="825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32" cy="33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54" w:rsidRDefault="003D4F54">
      <w:pPr>
        <w:rPr>
          <w:b/>
        </w:rPr>
      </w:pPr>
      <w:r>
        <w:rPr>
          <w:b/>
        </w:rPr>
        <w:br w:type="page"/>
      </w:r>
    </w:p>
    <w:p w:rsidR="003D4F54" w:rsidRPr="003D4F54" w:rsidRDefault="003D4F54" w:rsidP="003D4F54">
      <w:pPr>
        <w:pStyle w:val="Akapitzlist"/>
        <w:numPr>
          <w:ilvl w:val="0"/>
          <w:numId w:val="8"/>
        </w:numPr>
      </w:pPr>
      <w:r>
        <w:lastRenderedPageBreak/>
        <w:t>Pokolorowanie trzech wiosennych kwiatów: pierwiosnka, żonkila i fiołka</w:t>
      </w:r>
    </w:p>
    <w:p w:rsidR="003D4F54" w:rsidRDefault="003D4F54" w:rsidP="003D4F5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42360" cy="3642360"/>
            <wp:effectExtent l="0" t="0" r="0" b="0"/>
            <wp:docPr id="24" name="Obraz 24" descr="Znalezione obrazy dla zapytania: kwiaty wiosenne grafi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kwiaty wiosenne grafika kolorowank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54" w:rsidRPr="003D4F54" w:rsidRDefault="003D4F54" w:rsidP="003D4F54">
      <w:pPr>
        <w:jc w:val="center"/>
        <w:rPr>
          <w:sz w:val="40"/>
          <w:szCs w:val="40"/>
        </w:rPr>
      </w:pPr>
      <w:r w:rsidRPr="00606BCB">
        <w:rPr>
          <w:sz w:val="40"/>
          <w:szCs w:val="40"/>
        </w:rPr>
        <w:t>Pierwio</w:t>
      </w:r>
      <w:r>
        <w:rPr>
          <w:sz w:val="40"/>
          <w:szCs w:val="40"/>
        </w:rPr>
        <w:t>s</w:t>
      </w:r>
      <w:r w:rsidRPr="00606BCB">
        <w:rPr>
          <w:sz w:val="40"/>
          <w:szCs w:val="40"/>
        </w:rPr>
        <w:t>nek</w:t>
      </w:r>
    </w:p>
    <w:p w:rsidR="003D4F54" w:rsidRDefault="003D4F54" w:rsidP="003D4F54">
      <w:pPr>
        <w:jc w:val="center"/>
        <w:rPr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2971800" cy="4404375"/>
            <wp:effectExtent l="0" t="0" r="0" b="0"/>
            <wp:docPr id="25" name="Obraz 25" descr="Znalezione obrazy dla zapytania: kwiaty wiosenne grafik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kwiaty wiosenne grafika kolorowank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82" cy="443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54" w:rsidRDefault="003D4F54" w:rsidP="003D4F54">
      <w:pPr>
        <w:jc w:val="center"/>
        <w:rPr>
          <w:sz w:val="40"/>
          <w:szCs w:val="40"/>
        </w:rPr>
      </w:pPr>
      <w:r>
        <w:rPr>
          <w:sz w:val="40"/>
          <w:szCs w:val="40"/>
        </w:rPr>
        <w:t>Żonkil</w:t>
      </w:r>
    </w:p>
    <w:p w:rsidR="003D4F54" w:rsidRDefault="003D4F54" w:rsidP="003D4F54">
      <w:pPr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041900" cy="6019800"/>
            <wp:effectExtent l="0" t="0" r="6350" b="0"/>
            <wp:docPr id="26" name="Obraz 26" descr="Fioł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ołe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54" w:rsidRPr="002D0D43" w:rsidRDefault="003D4F54" w:rsidP="003D4F54">
      <w:pPr>
        <w:pStyle w:val="Akapitzlist"/>
        <w:numPr>
          <w:ilvl w:val="0"/>
          <w:numId w:val="8"/>
        </w:numPr>
      </w:pPr>
      <w:r w:rsidRPr="003D4F54">
        <w:t xml:space="preserve">Zabawa ruchowa: taniec Pani Wiosny. Dzieci wraz z rodzicami </w:t>
      </w:r>
      <w:r>
        <w:t xml:space="preserve">tańczą z apaszkami do muzyki A. Vivaldiego </w:t>
      </w:r>
      <w:r>
        <w:rPr>
          <w:i/>
        </w:rPr>
        <w:t>Cztery Pory Roku Wiosna.</w:t>
      </w:r>
    </w:p>
    <w:p w:rsidR="002D0D43" w:rsidRPr="002D0D43" w:rsidRDefault="002D0D43" w:rsidP="002D0D43">
      <w:pPr>
        <w:pStyle w:val="Akapitzlist"/>
        <w:ind w:left="1080"/>
      </w:pPr>
    </w:p>
    <w:p w:rsidR="002D0D43" w:rsidRPr="003D4F54" w:rsidRDefault="002A3CA0" w:rsidP="002D0D43">
      <w:pPr>
        <w:pStyle w:val="Akapitzlist"/>
        <w:ind w:left="1080"/>
      </w:pPr>
      <w:hyperlink r:id="rId33" w:history="1">
        <w:r w:rsidR="002D0D43">
          <w:rPr>
            <w:rStyle w:val="Hipercze"/>
          </w:rPr>
          <w:t>https://www.youtube.com/watch?v=Tl8Z-tr73ss&amp;t=73s</w:t>
        </w:r>
      </w:hyperlink>
    </w:p>
    <w:p w:rsidR="000E39F6" w:rsidRDefault="000E39F6">
      <w:r>
        <w:br w:type="page"/>
      </w:r>
    </w:p>
    <w:p w:rsidR="003D4F54" w:rsidRDefault="000E39F6" w:rsidP="000E39F6">
      <w:pPr>
        <w:ind w:left="720"/>
      </w:pPr>
      <w:r>
        <w:lastRenderedPageBreak/>
        <w:t xml:space="preserve">V. Sadzimy </w:t>
      </w:r>
      <w:r w:rsidR="00BB4761">
        <w:t>cebulkę</w:t>
      </w:r>
    </w:p>
    <w:p w:rsidR="000E39F6" w:rsidRDefault="00BB4761" w:rsidP="000E39F6">
      <w:pPr>
        <w:pStyle w:val="Akapitzlist"/>
        <w:numPr>
          <w:ilvl w:val="0"/>
          <w:numId w:val="9"/>
        </w:numPr>
      </w:pPr>
      <w:r>
        <w:t>Wsadzenie cebul</w:t>
      </w:r>
      <w:r w:rsidR="000E39F6">
        <w:t xml:space="preserve">i </w:t>
      </w:r>
      <w:r>
        <w:t>do słoika z wodą</w:t>
      </w:r>
    </w:p>
    <w:p w:rsidR="00BB4761" w:rsidRDefault="00BB4761" w:rsidP="00BB4761">
      <w:r>
        <w:rPr>
          <w:noProof/>
          <w:lang w:eastAsia="pl-PL"/>
        </w:rPr>
        <w:drawing>
          <wp:inline distT="0" distB="0" distL="0" distR="0">
            <wp:extent cx="4095750" cy="5538159"/>
            <wp:effectExtent l="19050" t="0" r="0" b="0"/>
            <wp:docPr id="21" name="Obraz 1" descr="Znalezione obrazy dla zapytania: sadzenie cebuli w w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sadzenie cebuli w wodzi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427" cy="55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61" w:rsidRDefault="00BB4761" w:rsidP="00BB4761"/>
    <w:p w:rsidR="00BB4761" w:rsidRDefault="00BB4761" w:rsidP="00BB4761"/>
    <w:p w:rsidR="00BB4761" w:rsidRDefault="00BB4761" w:rsidP="00BB4761"/>
    <w:p w:rsidR="000E39F6" w:rsidRDefault="000E39F6" w:rsidP="000E39F6">
      <w:pPr>
        <w:pStyle w:val="Akapitzlist"/>
        <w:numPr>
          <w:ilvl w:val="0"/>
          <w:numId w:val="9"/>
        </w:numPr>
      </w:pPr>
      <w:r>
        <w:t>Pokaz obrazka tulipana i wyjaśnienie dzieciom, że z tej cebulki wyrośnie taki tulipan jak na obrazku</w:t>
      </w:r>
    </w:p>
    <w:p w:rsidR="000E39F6" w:rsidRDefault="000E39F6" w:rsidP="000E39F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857500" cy="3810000"/>
            <wp:effectExtent l="0" t="0" r="0" b="0"/>
            <wp:docPr id="27" name="Obraz 27" descr="Znalezione obrazy dla zapytania: tuli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tulipa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21" cy="381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F6" w:rsidRDefault="000E39F6" w:rsidP="000E39F6">
      <w:pPr>
        <w:pStyle w:val="Akapitzlist"/>
        <w:numPr>
          <w:ilvl w:val="0"/>
          <w:numId w:val="9"/>
        </w:numPr>
      </w:pPr>
      <w:r>
        <w:t>Opisywanie wyglądu tulipana i z czego się składa (liście, łodyga, płatki)</w:t>
      </w:r>
    </w:p>
    <w:p w:rsidR="000E39F6" w:rsidRDefault="000E39F6" w:rsidP="000E39F6">
      <w:pPr>
        <w:pStyle w:val="Akapitzlist"/>
        <w:numPr>
          <w:ilvl w:val="0"/>
          <w:numId w:val="9"/>
        </w:numPr>
      </w:pPr>
      <w:r>
        <w:t xml:space="preserve">Zabawa ruchowa: tulipan rośnie: dziecko przykuca na dywanie, głowę wtula w ramiona – tulipan  śpi. Rodzic dotyka dziecko – tulipan się budzi i rośnie, czyli dziecko powoli podnosi się do góry, rozkłada ręce (rozkwita), łączy ręce na wzór stulonego kwiatka. </w:t>
      </w:r>
    </w:p>
    <w:p w:rsidR="000E39F6" w:rsidRDefault="000E39F6" w:rsidP="000E39F6">
      <w:pPr>
        <w:pStyle w:val="Akapitzlist"/>
        <w:numPr>
          <w:ilvl w:val="0"/>
          <w:numId w:val="9"/>
        </w:numPr>
      </w:pPr>
      <w:r>
        <w:t xml:space="preserve">Liczenie kwiatów:  dziecko wskazuje obrazki wg kolejności od jednego do czterech. </w:t>
      </w:r>
    </w:p>
    <w:p w:rsidR="000E39F6" w:rsidRDefault="000E39F6" w:rsidP="002D0D43">
      <w:pPr>
        <w:jc w:val="center"/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1196340" cy="2456315"/>
            <wp:effectExtent l="0" t="0" r="3810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74" cy="24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l-PL"/>
        </w:rPr>
        <w:drawing>
          <wp:inline distT="0" distB="0" distL="0" distR="0">
            <wp:extent cx="1706880" cy="2388507"/>
            <wp:effectExtent l="0" t="0" r="762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58" cy="241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l-PL"/>
        </w:rPr>
        <w:drawing>
          <wp:inline distT="0" distB="0" distL="0" distR="0">
            <wp:extent cx="1600200" cy="2408222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44" cy="24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D43">
        <w:rPr>
          <w:noProof/>
          <w:lang w:eastAsia="pl-PL"/>
        </w:rPr>
        <w:drawing>
          <wp:inline distT="0" distB="0" distL="0" distR="0">
            <wp:extent cx="1828800" cy="2559111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14" cy="25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43" w:rsidRDefault="002D0D43" w:rsidP="002D0D43">
      <w:pPr>
        <w:jc w:val="center"/>
      </w:pPr>
    </w:p>
    <w:p w:rsidR="002D0D43" w:rsidRDefault="002D0D43" w:rsidP="002D0D43">
      <w:pPr>
        <w:pStyle w:val="Akapitzlist"/>
        <w:numPr>
          <w:ilvl w:val="0"/>
          <w:numId w:val="9"/>
        </w:numPr>
      </w:pPr>
      <w:r>
        <w:t>Pokoloruj wybrane tulipany</w:t>
      </w:r>
    </w:p>
    <w:p w:rsidR="000E39F6" w:rsidRPr="000E39F6" w:rsidRDefault="000E39F6" w:rsidP="002D0D43">
      <w:pPr>
        <w:jc w:val="center"/>
      </w:pPr>
    </w:p>
    <w:p w:rsidR="003D4F54" w:rsidRPr="003D4F54" w:rsidRDefault="003D4F54" w:rsidP="003D4F54"/>
    <w:sectPr w:rsidR="003D4F54" w:rsidRPr="003D4F54" w:rsidSect="00E768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2546"/>
    <w:multiLevelType w:val="hybridMultilevel"/>
    <w:tmpl w:val="5AD059B2"/>
    <w:lvl w:ilvl="0" w:tplc="F642DA60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B26625B"/>
    <w:multiLevelType w:val="hybridMultilevel"/>
    <w:tmpl w:val="5AD059B2"/>
    <w:lvl w:ilvl="0" w:tplc="F642DA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2F4C78"/>
    <w:multiLevelType w:val="hybridMultilevel"/>
    <w:tmpl w:val="1AA4619C"/>
    <w:lvl w:ilvl="0" w:tplc="191A4A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A70F41"/>
    <w:multiLevelType w:val="hybridMultilevel"/>
    <w:tmpl w:val="6A84BC0C"/>
    <w:lvl w:ilvl="0" w:tplc="E7868A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79662D"/>
    <w:multiLevelType w:val="hybridMultilevel"/>
    <w:tmpl w:val="AE1A98C2"/>
    <w:lvl w:ilvl="0" w:tplc="E7868A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977F8D"/>
    <w:multiLevelType w:val="hybridMultilevel"/>
    <w:tmpl w:val="42C62836"/>
    <w:lvl w:ilvl="0" w:tplc="E7868A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7B731C"/>
    <w:multiLevelType w:val="hybridMultilevel"/>
    <w:tmpl w:val="42C62836"/>
    <w:lvl w:ilvl="0" w:tplc="E7868A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C51B85"/>
    <w:multiLevelType w:val="hybridMultilevel"/>
    <w:tmpl w:val="1AF69A50"/>
    <w:lvl w:ilvl="0" w:tplc="E7868A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824FF6"/>
    <w:multiLevelType w:val="hybridMultilevel"/>
    <w:tmpl w:val="240C6DBC"/>
    <w:lvl w:ilvl="0" w:tplc="E7868A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176670"/>
    <w:rsid w:val="000E39F6"/>
    <w:rsid w:val="00176670"/>
    <w:rsid w:val="00246B55"/>
    <w:rsid w:val="002A3CA0"/>
    <w:rsid w:val="002D0D43"/>
    <w:rsid w:val="003D4F54"/>
    <w:rsid w:val="00437264"/>
    <w:rsid w:val="004B14AC"/>
    <w:rsid w:val="006005B3"/>
    <w:rsid w:val="009D41D1"/>
    <w:rsid w:val="00BB4761"/>
    <w:rsid w:val="00DF71A4"/>
    <w:rsid w:val="00E7680A"/>
    <w:rsid w:val="00F50414"/>
    <w:rsid w:val="00F744A3"/>
    <w:rsid w:val="00FD3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3C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41D1"/>
    <w:pPr>
      <w:ind w:left="720"/>
      <w:contextualSpacing/>
    </w:pPr>
  </w:style>
  <w:style w:type="table" w:styleId="Tabela-Siatka">
    <w:name w:val="Table Grid"/>
    <w:basedOn w:val="Standardowy"/>
    <w:uiPriority w:val="39"/>
    <w:rsid w:val="00E76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E768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2D0D4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4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www.youtube.com/watch?v=MXOs1LGO1JM" TargetMode="External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hyperlink" Target="https://www.youtube.com/watch?v=Tl8Z-tr73ss&amp;t=73s" TargetMode="External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yNLqW1kp9Pw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D7397-355F-40C5-8237-8D22A653E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484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2</cp:revision>
  <dcterms:created xsi:type="dcterms:W3CDTF">2020-03-22T12:58:00Z</dcterms:created>
  <dcterms:modified xsi:type="dcterms:W3CDTF">2020-03-22T12:58:00Z</dcterms:modified>
</cp:coreProperties>
</file>